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2C758DE6" w:rsidR="008F74B3" w:rsidRPr="00D532F1" w:rsidRDefault="00B41AE3" w:rsidP="00C72121">
      <w:pPr>
        <w:jc w:val="center"/>
        <w:rPr>
          <w:b/>
          <w:sz w:val="36"/>
        </w:rPr>
      </w:pPr>
      <w:r>
        <w:rPr>
          <w:b/>
          <w:sz w:val="36"/>
        </w:rPr>
        <w:t xml:space="preserve">Branch </w:t>
      </w:r>
      <w:r w:rsidR="00945231">
        <w:rPr>
          <w:b/>
          <w:sz w:val="36"/>
        </w:rPr>
        <w:t>Outbreak Response</w:t>
      </w:r>
      <w:r>
        <w:rPr>
          <w:b/>
          <w:sz w:val="36"/>
        </w:rPr>
        <w:t xml:space="preserve"> Team</w:t>
      </w:r>
      <w:r w:rsidRPr="00D532F1">
        <w:rPr>
          <w:b/>
          <w:sz w:val="36"/>
        </w:rPr>
        <w:t>:</w:t>
      </w:r>
      <w:r w:rsidR="002037D2" w:rsidRPr="00D532F1">
        <w:rPr>
          <w:b/>
          <w:sz w:val="36"/>
        </w:rPr>
        <w:t xml:space="preserve"> </w:t>
      </w:r>
      <w:r>
        <w:rPr>
          <w:b/>
          <w:sz w:val="36"/>
        </w:rPr>
        <w:t>Household</w:t>
      </w:r>
      <w:r w:rsidR="0001166A">
        <w:rPr>
          <w:b/>
          <w:sz w:val="36"/>
        </w:rPr>
        <w:t xml:space="preserve"> </w:t>
      </w:r>
      <w:r w:rsidR="002D3464">
        <w:rPr>
          <w:b/>
          <w:sz w:val="36"/>
        </w:rPr>
        <w:t>Risk</w:t>
      </w:r>
    </w:p>
    <w:p w14:paraId="2766B6A5" w14:textId="4EFE505C" w:rsidR="002037D2" w:rsidRDefault="002037D2">
      <w:r w:rsidRPr="002037D2">
        <w:rPr>
          <w:u w:val="single"/>
        </w:rPr>
        <w:t>Audience</w:t>
      </w:r>
      <w:r>
        <w:t xml:space="preserve">: </w:t>
      </w:r>
      <w:r w:rsidR="00B41AE3" w:rsidRPr="00B41AE3">
        <w:t>Branch staff and senior volunteers.</w:t>
      </w:r>
    </w:p>
    <w:p w14:paraId="2A799BE7" w14:textId="09AC8975" w:rsidR="002037D2" w:rsidRDefault="002037D2">
      <w:r w:rsidRPr="002037D2">
        <w:rPr>
          <w:u w:val="single"/>
        </w:rPr>
        <w:t>Session Length</w:t>
      </w:r>
      <w:r>
        <w:t xml:space="preserve">: </w:t>
      </w:r>
      <w:r w:rsidR="00B41AE3" w:rsidRPr="00D1033F">
        <w:t>2h</w:t>
      </w:r>
      <w:r w:rsidR="00303082" w:rsidRPr="00D1033F">
        <w:t xml:space="preserve"> </w:t>
      </w:r>
      <w:r w:rsidR="00B41AE3" w:rsidRPr="00D1033F">
        <w:t xml:space="preserve">45 </w:t>
      </w:r>
      <w:r w:rsidR="00303082" w:rsidRPr="00D1033F">
        <w:t>min</w:t>
      </w:r>
      <w:r w:rsidR="00B41AE3" w:rsidRPr="00D1033F">
        <w:t xml:space="preserve"> </w:t>
      </w:r>
      <w:r w:rsidR="00B41AE3">
        <w:t xml:space="preserve">theory and group work; </w:t>
      </w:r>
      <w:r w:rsidR="00B41AE3" w:rsidRPr="00C42D06">
        <w:t>1h 30 min practical</w:t>
      </w:r>
    </w:p>
    <w:p w14:paraId="680DF03C" w14:textId="180C1E61" w:rsidR="00B41AE3" w:rsidRDefault="00303082" w:rsidP="00B41AE3">
      <w:r w:rsidRPr="00303082">
        <w:rPr>
          <w:u w:val="single"/>
        </w:rPr>
        <w:t>Overall purpose</w:t>
      </w:r>
      <w:r>
        <w:t xml:space="preserve">: </w:t>
      </w:r>
      <w:r w:rsidR="00B41AE3">
        <w:t>For participants to know how to identify case households and clusters of at-risk households, transmission routes in cholera and person-to-person (COVID-19) disease at Household level and interventions B</w:t>
      </w:r>
      <w:r w:rsidR="00945231">
        <w:t xml:space="preserve">ORT </w:t>
      </w:r>
      <w:r w:rsidR="00B41AE3">
        <w:t>can undertake in the household while linking with community interventions to ensure there is no duplication.​​</w:t>
      </w:r>
    </w:p>
    <w:p w14:paraId="1898C7F4" w14:textId="77777777" w:rsidR="00524185" w:rsidRDefault="004C1898">
      <w:r w:rsidRPr="004C1898">
        <w:rPr>
          <w:u w:val="single"/>
        </w:rPr>
        <w:t>Objectives:</w:t>
      </w:r>
      <w:r>
        <w:t xml:space="preserve"> </w:t>
      </w:r>
    </w:p>
    <w:p w14:paraId="165EBD18" w14:textId="3EEE50AD" w:rsidR="00D532F1" w:rsidRDefault="00524185">
      <w:r>
        <w:t>Know how. B</w:t>
      </w:r>
      <w:r w:rsidR="004C1898">
        <w:t>y the end of the session participants will</w:t>
      </w:r>
      <w:r w:rsidR="00036830">
        <w:t xml:space="preserve"> understand</w:t>
      </w:r>
      <w:r w:rsidR="00215F12">
        <w:t xml:space="preserve">: </w:t>
      </w:r>
    </w:p>
    <w:p w14:paraId="64F09965" w14:textId="7F3CDAEB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>Transmission routes</w:t>
      </w:r>
      <w:r w:rsidR="00E063AE">
        <w:t>: faecal oral and</w:t>
      </w:r>
      <w:r>
        <w:t xml:space="preserve"> waterborne disease in a household​</w:t>
      </w:r>
    </w:p>
    <w:p w14:paraId="7D39A828" w14:textId="77777777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>Food-borne disease and the role of water in further spread in households with poor hygiene and unprotected stored water.  ​</w:t>
      </w:r>
    </w:p>
    <w:p w14:paraId="7C0223A2" w14:textId="77777777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>Risks for person-to-person transmission (SARS-Cov-2). ​</w:t>
      </w:r>
    </w:p>
    <w:p w14:paraId="0C9FE852" w14:textId="73829347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 xml:space="preserve">Effective interventions to break </w:t>
      </w:r>
      <w:r w:rsidR="00D743D9">
        <w:t xml:space="preserve">faecal oral and </w:t>
      </w:r>
      <w:r>
        <w:t xml:space="preserve">water-borne transmission </w:t>
      </w:r>
      <w:r w:rsidR="007041DB">
        <w:t xml:space="preserve">routes </w:t>
      </w:r>
      <w:r>
        <w:t>at HH level. ​</w:t>
      </w:r>
    </w:p>
    <w:p w14:paraId="376320D3" w14:textId="77777777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>Effective interventions to break food-borne transmission at HH level​</w:t>
      </w:r>
    </w:p>
    <w:p w14:paraId="71C08CC4" w14:textId="7E7A0F76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>Effective interventions to break person-to-person transmission. ​</w:t>
      </w:r>
    </w:p>
    <w:p w14:paraId="0F372A39" w14:textId="099FC9B2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 xml:space="preserve">Content of the </w:t>
      </w:r>
      <w:r w:rsidR="007041DB">
        <w:t>Household Hygiene</w:t>
      </w:r>
      <w:r>
        <w:t xml:space="preserve"> and Disinfection kit</w:t>
      </w:r>
      <w:r w:rsidR="007041DB">
        <w:t>s</w:t>
      </w:r>
      <w:r>
        <w:t xml:space="preserve"> ​</w:t>
      </w:r>
    </w:p>
    <w:p w14:paraId="4A1A45B9" w14:textId="52096E21" w:rsidR="00524185" w:rsidRDefault="00524185" w:rsidP="00524185">
      <w:r>
        <w:t xml:space="preserve">Show how. </w:t>
      </w:r>
      <w:r w:rsidRPr="00524185">
        <w:t>By the end of the session, participants will be able to carry out the following in case households:</w:t>
      </w:r>
    </w:p>
    <w:p w14:paraId="193B0C59" w14:textId="629216A3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 xml:space="preserve">Practically implement interventions to break </w:t>
      </w:r>
      <w:r w:rsidR="007041DB">
        <w:t xml:space="preserve">faecal oral and </w:t>
      </w:r>
      <w:r>
        <w:t xml:space="preserve">water-borne transmission </w:t>
      </w:r>
      <w:r w:rsidR="003D1CBB">
        <w:t xml:space="preserve">routes </w:t>
      </w:r>
      <w:r>
        <w:t xml:space="preserve">using the Household Hygiene and Disinfection kit (HHD). </w:t>
      </w:r>
    </w:p>
    <w:p w14:paraId="09558342" w14:textId="77777777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 xml:space="preserve">Practically implement interventions to break food-borne transmission using the HHD. </w:t>
      </w:r>
    </w:p>
    <w:p w14:paraId="3099350C" w14:textId="503F5851" w:rsidR="00524185" w:rsidRDefault="00524185" w:rsidP="00524185">
      <w:pPr>
        <w:pStyle w:val="ListParagraph"/>
        <w:numPr>
          <w:ilvl w:val="0"/>
          <w:numId w:val="23"/>
        </w:numPr>
        <w:ind w:left="993" w:hanging="284"/>
      </w:pPr>
      <w:r>
        <w:t xml:space="preserve">Practically implement interventions to break person-to-person transmission using the HHD kit. </w:t>
      </w:r>
    </w:p>
    <w:p w14:paraId="769EF68A" w14:textId="6F4ED290" w:rsidR="00524185" w:rsidRDefault="00524185" w:rsidP="006C7000">
      <w:pPr>
        <w:pStyle w:val="ListParagraph"/>
        <w:numPr>
          <w:ilvl w:val="0"/>
          <w:numId w:val="23"/>
        </w:numPr>
        <w:ind w:left="993" w:hanging="284"/>
      </w:pPr>
      <w:r>
        <w:t>Community engagement including monitoring.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6608"/>
        <w:gridCol w:w="1463"/>
      </w:tblGrid>
      <w:tr w:rsidR="00B30F6F" w:rsidRPr="00027DF2" w14:paraId="1C7C8814" w14:textId="77777777" w:rsidTr="00CD3824">
        <w:tc>
          <w:tcPr>
            <w:tcW w:w="945" w:type="dxa"/>
            <w:shd w:val="clear" w:color="auto" w:fill="D9D9D9" w:themeFill="background1" w:themeFillShade="D9"/>
          </w:tcPr>
          <w:p w14:paraId="31E73D44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08" w:type="dxa"/>
            <w:shd w:val="clear" w:color="auto" w:fill="D9D9D9" w:themeFill="background1" w:themeFillShade="D9"/>
          </w:tcPr>
          <w:p w14:paraId="0F26363E" w14:textId="77777777" w:rsidR="00D532F1" w:rsidRPr="00027DF2" w:rsidRDefault="002B2BDC" w:rsidP="00017C13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7FBA883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B30F6F" w:rsidRPr="0013235C" w14:paraId="6143D782" w14:textId="77777777" w:rsidTr="00CD3824">
        <w:tc>
          <w:tcPr>
            <w:tcW w:w="945" w:type="dxa"/>
          </w:tcPr>
          <w:p w14:paraId="707D1C9D" w14:textId="390063EA" w:rsidR="00881487" w:rsidRDefault="007374DC">
            <w:r>
              <w:t>10</w:t>
            </w:r>
            <w:r w:rsidR="001E3BC9">
              <w:t xml:space="preserve"> min</w:t>
            </w:r>
            <w:r w:rsidR="00881487">
              <w:t xml:space="preserve">s </w:t>
            </w:r>
          </w:p>
        </w:tc>
        <w:tc>
          <w:tcPr>
            <w:tcW w:w="6608" w:type="dxa"/>
          </w:tcPr>
          <w:p w14:paraId="0ABF9977" w14:textId="77777777" w:rsidR="00881487" w:rsidRDefault="001E3BC9" w:rsidP="00785629">
            <w:pPr>
              <w:rPr>
                <w:u w:val="single"/>
              </w:rPr>
            </w:pPr>
            <w:r>
              <w:rPr>
                <w:u w:val="single"/>
              </w:rPr>
              <w:t xml:space="preserve">Introduction and </w:t>
            </w:r>
            <w:r w:rsidR="00881487">
              <w:rPr>
                <w:u w:val="single"/>
              </w:rPr>
              <w:t xml:space="preserve">Objectives </w:t>
            </w:r>
          </w:p>
          <w:p w14:paraId="736F2964" w14:textId="77777777" w:rsidR="00B95070" w:rsidRPr="00B95070" w:rsidRDefault="00E317CD" w:rsidP="00B95070">
            <w:r>
              <w:t xml:space="preserve"> </w:t>
            </w:r>
          </w:p>
        </w:tc>
        <w:tc>
          <w:tcPr>
            <w:tcW w:w="1463" w:type="dxa"/>
          </w:tcPr>
          <w:p w14:paraId="0A93E641" w14:textId="77777777" w:rsidR="00881487" w:rsidRPr="0001166A" w:rsidRDefault="00881487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PPT </w:t>
            </w:r>
          </w:p>
          <w:p w14:paraId="66F50814" w14:textId="77777777" w:rsidR="00017C13" w:rsidRPr="0001166A" w:rsidRDefault="00017C13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 </w:t>
            </w:r>
          </w:p>
        </w:tc>
      </w:tr>
      <w:tr w:rsidR="00B30F6F" w:rsidRPr="0013235C" w14:paraId="2205ACA1" w14:textId="77777777" w:rsidTr="00CD3824">
        <w:tc>
          <w:tcPr>
            <w:tcW w:w="945" w:type="dxa"/>
          </w:tcPr>
          <w:p w14:paraId="02AF73D1" w14:textId="552FE05F" w:rsidR="00F61F4A" w:rsidRDefault="00CD3824">
            <w:r>
              <w:t>2</w:t>
            </w:r>
            <w:r w:rsidR="007374DC">
              <w:t>0</w:t>
            </w:r>
            <w:r w:rsidR="00303082">
              <w:t xml:space="preserve"> mins</w:t>
            </w:r>
            <w:r w:rsidR="00303082">
              <w:tab/>
            </w:r>
          </w:p>
        </w:tc>
        <w:tc>
          <w:tcPr>
            <w:tcW w:w="6608" w:type="dxa"/>
          </w:tcPr>
          <w:p w14:paraId="1FFAC762" w14:textId="7298B2CC" w:rsidR="00C37487" w:rsidRPr="00C37487" w:rsidRDefault="003A7D8F" w:rsidP="001E3BC9">
            <w:pPr>
              <w:rPr>
                <w:b/>
              </w:rPr>
            </w:pPr>
            <w:r>
              <w:rPr>
                <w:b/>
              </w:rPr>
              <w:t>Cholera and households</w:t>
            </w:r>
          </w:p>
          <w:p w14:paraId="72BFC5C1" w14:textId="77777777" w:rsidR="00C37487" w:rsidRDefault="00C37487" w:rsidP="001E3BC9"/>
          <w:p w14:paraId="42127513" w14:textId="14C4A7D1" w:rsidR="00303082" w:rsidRDefault="00D27B64" w:rsidP="00303082">
            <w:r>
              <w:t>Introducing the role of households in transmission</w:t>
            </w:r>
          </w:p>
          <w:p w14:paraId="458806BE" w14:textId="0E777181" w:rsidR="00303082" w:rsidRDefault="00303082" w:rsidP="00303082"/>
          <w:p w14:paraId="174A2A79" w14:textId="44F2507E" w:rsidR="00303082" w:rsidRDefault="00303082" w:rsidP="00303082">
            <w:r>
              <w:t>Learning points:</w:t>
            </w:r>
          </w:p>
          <w:p w14:paraId="1F06C4B9" w14:textId="4D9490E6" w:rsidR="00303082" w:rsidRDefault="003A7D8F" w:rsidP="00303082">
            <w:pPr>
              <w:pStyle w:val="ListParagraph"/>
              <w:numPr>
                <w:ilvl w:val="0"/>
                <w:numId w:val="31"/>
              </w:numPr>
            </w:pPr>
            <w:r>
              <w:t>Proximity to case households is a risk factor</w:t>
            </w:r>
          </w:p>
          <w:p w14:paraId="5C588D38" w14:textId="21E3310C" w:rsidR="00303082" w:rsidRDefault="003A7D8F" w:rsidP="00303082">
            <w:pPr>
              <w:pStyle w:val="ListParagraph"/>
              <w:numPr>
                <w:ilvl w:val="0"/>
                <w:numId w:val="31"/>
              </w:numPr>
            </w:pPr>
            <w:r>
              <w:t xml:space="preserve">Why household </w:t>
            </w:r>
            <w:r w:rsidR="00E4436F">
              <w:t>i</w:t>
            </w:r>
            <w:r>
              <w:t xml:space="preserve">nterventions are important </w:t>
            </w:r>
          </w:p>
          <w:p w14:paraId="58ABF86E" w14:textId="5DEF3807" w:rsidR="00E4436F" w:rsidRDefault="00E4436F" w:rsidP="00E4436F">
            <w:pPr>
              <w:pStyle w:val="ListParagraph"/>
              <w:numPr>
                <w:ilvl w:val="0"/>
                <w:numId w:val="31"/>
              </w:numPr>
            </w:pPr>
            <w:r>
              <w:t>Visiting households</w:t>
            </w:r>
          </w:p>
          <w:p w14:paraId="060D0062" w14:textId="5D0F5CDC" w:rsidR="003E3CFA" w:rsidRPr="00B97149" w:rsidRDefault="006504C0" w:rsidP="00B54FC7">
            <w:pPr>
              <w:rPr>
                <w:u w:val="single"/>
              </w:rPr>
            </w:pPr>
            <w:r>
              <w:t xml:space="preserve"> </w:t>
            </w:r>
          </w:p>
        </w:tc>
        <w:tc>
          <w:tcPr>
            <w:tcW w:w="1463" w:type="dxa"/>
          </w:tcPr>
          <w:p w14:paraId="27EF4A64" w14:textId="4E4E17EF" w:rsidR="00B54FC7" w:rsidRPr="006504C0" w:rsidRDefault="00CD3824">
            <w:r>
              <w:t>PPT</w:t>
            </w:r>
          </w:p>
        </w:tc>
      </w:tr>
      <w:tr w:rsidR="00B30F6F" w:rsidRPr="0013235C" w14:paraId="3AB17A76" w14:textId="77777777" w:rsidTr="00CD3824">
        <w:tc>
          <w:tcPr>
            <w:tcW w:w="945" w:type="dxa"/>
          </w:tcPr>
          <w:p w14:paraId="4EBC6F35" w14:textId="18EBA675" w:rsidR="005954EB" w:rsidRDefault="007374DC">
            <w:r>
              <w:lastRenderedPageBreak/>
              <w:t>30</w:t>
            </w:r>
            <w:r w:rsidR="00B4700C">
              <w:t xml:space="preserve"> mins </w:t>
            </w:r>
          </w:p>
        </w:tc>
        <w:tc>
          <w:tcPr>
            <w:tcW w:w="6608" w:type="dxa"/>
          </w:tcPr>
          <w:p w14:paraId="65CB5F27" w14:textId="42D82D92" w:rsidR="00303082" w:rsidRPr="00C37487" w:rsidRDefault="00E4436F" w:rsidP="00303082">
            <w:pPr>
              <w:rPr>
                <w:b/>
              </w:rPr>
            </w:pPr>
            <w:r>
              <w:rPr>
                <w:b/>
              </w:rPr>
              <w:t>Activity 1</w:t>
            </w:r>
          </w:p>
          <w:p w14:paraId="460E4BA3" w14:textId="77777777" w:rsidR="00303082" w:rsidRDefault="00303082" w:rsidP="00303082"/>
          <w:p w14:paraId="2D787858" w14:textId="3C94A5D5" w:rsidR="00303082" w:rsidRDefault="009D21CD" w:rsidP="00303082">
            <w:r>
              <w:t>Activity to demonstrate the assessment of risk in households.</w:t>
            </w:r>
          </w:p>
          <w:p w14:paraId="01AD906E" w14:textId="77777777" w:rsidR="00303082" w:rsidRDefault="00303082" w:rsidP="00303082"/>
          <w:p w14:paraId="7A8A71DF" w14:textId="77777777" w:rsidR="00303082" w:rsidRDefault="00303082" w:rsidP="00303082">
            <w:r>
              <w:t>Learning points:</w:t>
            </w:r>
          </w:p>
          <w:p w14:paraId="1E187E94" w14:textId="22C4145C" w:rsidR="007374DC" w:rsidRDefault="007374DC" w:rsidP="007374DC">
            <w:pPr>
              <w:pStyle w:val="ListParagraph"/>
              <w:numPr>
                <w:ilvl w:val="0"/>
                <w:numId w:val="27"/>
              </w:numPr>
            </w:pPr>
            <w:r>
              <w:t>Thinking about the usual transmission routes of Cholera covered in module 2, make a list of questions and 'show me' requests you will ask the members of the household.  ​</w:t>
            </w:r>
          </w:p>
          <w:p w14:paraId="60DDF3DA" w14:textId="0C66E563" w:rsidR="007374DC" w:rsidRDefault="007374DC" w:rsidP="007374DC">
            <w:pPr>
              <w:pStyle w:val="ListParagraph"/>
              <w:numPr>
                <w:ilvl w:val="0"/>
                <w:numId w:val="27"/>
              </w:numPr>
            </w:pPr>
            <w:r>
              <w:t>Put these in 4 categories: Water, Sanitation and hygiene, Handwashing and Food. ​</w:t>
            </w:r>
          </w:p>
          <w:p w14:paraId="75F7504E" w14:textId="13CDFCA5" w:rsidR="007374DC" w:rsidRDefault="007374DC" w:rsidP="007374DC">
            <w:pPr>
              <w:pStyle w:val="ListParagraph"/>
              <w:numPr>
                <w:ilvl w:val="0"/>
                <w:numId w:val="27"/>
              </w:numPr>
            </w:pPr>
            <w:r>
              <w:t>Circle 'community link' questions</w:t>
            </w:r>
          </w:p>
          <w:p w14:paraId="038E1344" w14:textId="2DAABBD7" w:rsidR="007374DC" w:rsidRDefault="007374DC" w:rsidP="007374DC">
            <w:pPr>
              <w:pStyle w:val="ListParagraph"/>
              <w:numPr>
                <w:ilvl w:val="0"/>
                <w:numId w:val="27"/>
              </w:numPr>
            </w:pPr>
            <w:r>
              <w:t>15 min group discussion ​</w:t>
            </w:r>
          </w:p>
          <w:p w14:paraId="34640795" w14:textId="77777777" w:rsidR="001D1660" w:rsidRDefault="007374DC" w:rsidP="007374DC">
            <w:pPr>
              <w:pStyle w:val="ListParagraph"/>
              <w:numPr>
                <w:ilvl w:val="0"/>
                <w:numId w:val="27"/>
              </w:numPr>
            </w:pPr>
            <w:r>
              <w:t>15 min presentation​</w:t>
            </w:r>
          </w:p>
          <w:p w14:paraId="7FB39C43" w14:textId="79AE724E" w:rsidR="007374DC" w:rsidRPr="00770851" w:rsidRDefault="007374DC" w:rsidP="007374DC">
            <w:pPr>
              <w:ind w:left="360"/>
            </w:pPr>
          </w:p>
        </w:tc>
        <w:tc>
          <w:tcPr>
            <w:tcW w:w="1463" w:type="dxa"/>
          </w:tcPr>
          <w:p w14:paraId="3EF79239" w14:textId="77777777" w:rsidR="00780445" w:rsidRPr="00FB0E85" w:rsidRDefault="00780445">
            <w:r>
              <w:t xml:space="preserve">Flip chart pens </w:t>
            </w:r>
          </w:p>
        </w:tc>
      </w:tr>
      <w:tr w:rsidR="00CD3824" w:rsidRPr="0013235C" w14:paraId="19C5C5ED" w14:textId="77777777" w:rsidTr="00CD3824">
        <w:tc>
          <w:tcPr>
            <w:tcW w:w="945" w:type="dxa"/>
          </w:tcPr>
          <w:p w14:paraId="36B4192A" w14:textId="77777777" w:rsidR="00CD3824" w:rsidRDefault="00CD3824" w:rsidP="006C7000">
            <w:r>
              <w:t>15 mins</w:t>
            </w:r>
          </w:p>
        </w:tc>
        <w:tc>
          <w:tcPr>
            <w:tcW w:w="6608" w:type="dxa"/>
          </w:tcPr>
          <w:p w14:paraId="36363454" w14:textId="77777777" w:rsidR="00CD3824" w:rsidRDefault="00CD3824" w:rsidP="006C7000">
            <w:pPr>
              <w:rPr>
                <w:b/>
              </w:rPr>
            </w:pPr>
            <w:r>
              <w:rPr>
                <w:b/>
              </w:rPr>
              <w:t>Break</w:t>
            </w:r>
          </w:p>
        </w:tc>
        <w:tc>
          <w:tcPr>
            <w:tcW w:w="1463" w:type="dxa"/>
          </w:tcPr>
          <w:p w14:paraId="58824CB6" w14:textId="77777777" w:rsidR="00CD3824" w:rsidRDefault="00CD3824" w:rsidP="006C7000"/>
        </w:tc>
      </w:tr>
      <w:tr w:rsidR="00B30F6F" w:rsidRPr="0013235C" w14:paraId="11462455" w14:textId="77777777" w:rsidTr="00CD3824">
        <w:tc>
          <w:tcPr>
            <w:tcW w:w="945" w:type="dxa"/>
          </w:tcPr>
          <w:p w14:paraId="45B3CDF8" w14:textId="61B3AB43" w:rsidR="00E217DF" w:rsidRDefault="00CD3824">
            <w:r>
              <w:t>35</w:t>
            </w:r>
            <w:r w:rsidR="00136DA0">
              <w:t xml:space="preserve"> mins </w:t>
            </w:r>
          </w:p>
        </w:tc>
        <w:tc>
          <w:tcPr>
            <w:tcW w:w="6608" w:type="dxa"/>
          </w:tcPr>
          <w:p w14:paraId="57810FE0" w14:textId="4647D169" w:rsidR="00303082" w:rsidRPr="00C37487" w:rsidRDefault="00AF62B9" w:rsidP="00303082">
            <w:pPr>
              <w:rPr>
                <w:b/>
              </w:rPr>
            </w:pPr>
            <w:r>
              <w:rPr>
                <w:b/>
              </w:rPr>
              <w:t xml:space="preserve">Risks </w:t>
            </w:r>
            <w:r w:rsidR="00D27B64">
              <w:rPr>
                <w:b/>
              </w:rPr>
              <w:t>with</w:t>
            </w:r>
            <w:r>
              <w:rPr>
                <w:b/>
              </w:rPr>
              <w:t>in the household</w:t>
            </w:r>
          </w:p>
          <w:p w14:paraId="0D4AE483" w14:textId="77777777" w:rsidR="00303082" w:rsidRDefault="00303082" w:rsidP="00303082"/>
          <w:p w14:paraId="0D2D2ACB" w14:textId="77777777" w:rsidR="00303082" w:rsidRDefault="00303082" w:rsidP="00303082">
            <w:r>
              <w:t>Description</w:t>
            </w:r>
          </w:p>
          <w:p w14:paraId="18CF5FE0" w14:textId="77777777" w:rsidR="00303082" w:rsidRDefault="00303082" w:rsidP="00303082"/>
          <w:p w14:paraId="669DDBB4" w14:textId="77777777" w:rsidR="00303082" w:rsidRDefault="00303082" w:rsidP="00303082">
            <w:r>
              <w:t>Learning points:</w:t>
            </w:r>
          </w:p>
          <w:p w14:paraId="51028598" w14:textId="3CDAB84C" w:rsidR="00303082" w:rsidRDefault="00D27B64" w:rsidP="00303082">
            <w:pPr>
              <w:pStyle w:val="ListParagraph"/>
              <w:numPr>
                <w:ilvl w:val="0"/>
                <w:numId w:val="31"/>
              </w:numPr>
            </w:pPr>
            <w:r>
              <w:t xml:space="preserve">List the main risks – water, food, </w:t>
            </w:r>
            <w:r w:rsidR="006F716B">
              <w:t xml:space="preserve">excreta, </w:t>
            </w:r>
            <w:r>
              <w:t>contact points and soiled materials</w:t>
            </w:r>
          </w:p>
          <w:p w14:paraId="0197EC7B" w14:textId="5678261D" w:rsidR="00780445" w:rsidRPr="00770851" w:rsidRDefault="00B30F6F" w:rsidP="003B7378">
            <w:pPr>
              <w:pStyle w:val="ListParagraph"/>
              <w:numPr>
                <w:ilvl w:val="0"/>
                <w:numId w:val="31"/>
              </w:numPr>
            </w:pPr>
            <w:r>
              <w:t>Dealing with the immediate risks from cases - s</w:t>
            </w:r>
            <w:r w:rsidR="00D27B64">
              <w:t>afely disinfecting household items and soiled materials in case household</w:t>
            </w:r>
          </w:p>
        </w:tc>
        <w:tc>
          <w:tcPr>
            <w:tcW w:w="1463" w:type="dxa"/>
          </w:tcPr>
          <w:p w14:paraId="3C57D9AA" w14:textId="35379B06" w:rsidR="00E217DF" w:rsidRPr="00E217DF" w:rsidRDefault="00CD3824">
            <w:r>
              <w:t>PPT</w:t>
            </w:r>
          </w:p>
        </w:tc>
      </w:tr>
      <w:tr w:rsidR="003B7378" w:rsidRPr="0013235C" w14:paraId="616C0E2B" w14:textId="77777777" w:rsidTr="00CD3824">
        <w:tc>
          <w:tcPr>
            <w:tcW w:w="945" w:type="dxa"/>
          </w:tcPr>
          <w:p w14:paraId="4BD98144" w14:textId="4572D764" w:rsidR="003B7378" w:rsidRDefault="00CD3824">
            <w:r>
              <w:t>40 min</w:t>
            </w:r>
          </w:p>
        </w:tc>
        <w:tc>
          <w:tcPr>
            <w:tcW w:w="6608" w:type="dxa"/>
          </w:tcPr>
          <w:p w14:paraId="09685F4A" w14:textId="3C76F63A" w:rsidR="003B7378" w:rsidRDefault="003B7378" w:rsidP="003B7378">
            <w:pPr>
              <w:rPr>
                <w:b/>
                <w:bCs/>
              </w:rPr>
            </w:pPr>
            <w:r w:rsidRPr="003B7378">
              <w:rPr>
                <w:b/>
                <w:bCs/>
              </w:rPr>
              <w:t>Actions within the household</w:t>
            </w:r>
          </w:p>
          <w:p w14:paraId="788DEEA4" w14:textId="77777777" w:rsidR="003B7378" w:rsidRDefault="003B7378" w:rsidP="003B7378"/>
          <w:p w14:paraId="3AD0E4A4" w14:textId="7808F0E7" w:rsidR="003B7378" w:rsidRPr="003B7378" w:rsidRDefault="003B7378" w:rsidP="003B7378">
            <w:r w:rsidRPr="003B7378">
              <w:t>Learning points</w:t>
            </w:r>
            <w:r>
              <w:t>:</w:t>
            </w:r>
          </w:p>
          <w:p w14:paraId="041C614B" w14:textId="77777777" w:rsidR="003B7378" w:rsidRDefault="003B7378" w:rsidP="003B7378">
            <w:pPr>
              <w:pStyle w:val="ListParagraph"/>
              <w:numPr>
                <w:ilvl w:val="0"/>
                <w:numId w:val="31"/>
              </w:numPr>
            </w:pPr>
            <w:r w:rsidRPr="00A275E5">
              <w:t xml:space="preserve">Actions to </w:t>
            </w:r>
            <w:r>
              <w:t>r</w:t>
            </w:r>
            <w:r w:rsidRPr="00A275E5">
              <w:t xml:space="preserve">educe </w:t>
            </w:r>
            <w:r>
              <w:t>c</w:t>
            </w:r>
            <w:r w:rsidRPr="00A275E5">
              <w:t xml:space="preserve">holera </w:t>
            </w:r>
            <w:r>
              <w:t>t</w:t>
            </w:r>
            <w:r w:rsidRPr="00A275E5">
              <w:t xml:space="preserve">ransmission in the </w:t>
            </w:r>
            <w:r>
              <w:t>c</w:t>
            </w:r>
            <w:r w:rsidRPr="00A275E5">
              <w:t xml:space="preserve">ase </w:t>
            </w:r>
            <w:r>
              <w:t>h</w:t>
            </w:r>
            <w:r w:rsidRPr="00A275E5">
              <w:t>ousehold</w:t>
            </w:r>
          </w:p>
          <w:p w14:paraId="4FCD31B1" w14:textId="77777777" w:rsidR="003B7378" w:rsidRDefault="003B7378" w:rsidP="003B7378">
            <w:pPr>
              <w:pStyle w:val="ListParagraph"/>
              <w:numPr>
                <w:ilvl w:val="1"/>
                <w:numId w:val="31"/>
              </w:numPr>
            </w:pPr>
            <w:r>
              <w:t>Treatment of Water ensuring residual chlorine (serving techniques preferably from a bucket with tap)</w:t>
            </w:r>
          </w:p>
          <w:p w14:paraId="0DF83D07" w14:textId="77777777" w:rsidR="003B7378" w:rsidRDefault="003B7378" w:rsidP="003B7378">
            <w:pPr>
              <w:pStyle w:val="ListParagraph"/>
              <w:numPr>
                <w:ilvl w:val="1"/>
                <w:numId w:val="31"/>
              </w:numPr>
            </w:pPr>
            <w:r>
              <w:t>Hygiene during handling of food, safe storage and not sharing eating implements</w:t>
            </w:r>
          </w:p>
          <w:p w14:paraId="0749F456" w14:textId="77777777" w:rsidR="003B7378" w:rsidRDefault="003B7378" w:rsidP="003B7378">
            <w:pPr>
              <w:pStyle w:val="ListParagraph"/>
              <w:numPr>
                <w:ilvl w:val="1"/>
                <w:numId w:val="31"/>
              </w:numPr>
            </w:pPr>
            <w:r>
              <w:t>Personal hygiene before, during and after contact and proximity to case​ (if still present)</w:t>
            </w:r>
          </w:p>
          <w:p w14:paraId="3B2F42F6" w14:textId="1AF33C05" w:rsidR="003B7378" w:rsidRDefault="000B4061" w:rsidP="003B7378">
            <w:pPr>
              <w:pStyle w:val="ListParagraph"/>
              <w:numPr>
                <w:ilvl w:val="1"/>
                <w:numId w:val="31"/>
              </w:numPr>
            </w:pPr>
            <w:r>
              <w:t>Use of latrines and d</w:t>
            </w:r>
            <w:r w:rsidR="003B7378">
              <w:t>isinfecting common sanitation and hygiene locations​</w:t>
            </w:r>
          </w:p>
          <w:p w14:paraId="7240EFB5" w14:textId="77777777" w:rsidR="003B7378" w:rsidRDefault="003B7378" w:rsidP="00303082">
            <w:pPr>
              <w:rPr>
                <w:b/>
              </w:rPr>
            </w:pPr>
          </w:p>
        </w:tc>
        <w:tc>
          <w:tcPr>
            <w:tcW w:w="1463" w:type="dxa"/>
          </w:tcPr>
          <w:p w14:paraId="4038E312" w14:textId="204DCEE2" w:rsidR="003B7378" w:rsidRDefault="00CD3824">
            <w:r>
              <w:t>PPT</w:t>
            </w:r>
          </w:p>
        </w:tc>
      </w:tr>
      <w:tr w:rsidR="00B30F6F" w:rsidRPr="004D2483" w14:paraId="38995ECB" w14:textId="77777777" w:rsidTr="00CD3824">
        <w:tc>
          <w:tcPr>
            <w:tcW w:w="945" w:type="dxa"/>
          </w:tcPr>
          <w:p w14:paraId="4AEC7A17" w14:textId="0C3D8A36" w:rsidR="00FD2E8E" w:rsidRDefault="00CD3824">
            <w:r>
              <w:t>15</w:t>
            </w:r>
            <w:r w:rsidR="00E25C13">
              <w:t xml:space="preserve"> mins </w:t>
            </w:r>
          </w:p>
        </w:tc>
        <w:tc>
          <w:tcPr>
            <w:tcW w:w="6608" w:type="dxa"/>
          </w:tcPr>
          <w:p w14:paraId="5E395408" w14:textId="741E4D1C" w:rsidR="00303082" w:rsidRPr="00C37487" w:rsidRDefault="00E443EC" w:rsidP="00303082">
            <w:pPr>
              <w:rPr>
                <w:b/>
              </w:rPr>
            </w:pPr>
            <w:r w:rsidRPr="00E443EC">
              <w:rPr>
                <w:b/>
              </w:rPr>
              <w:t>Actions to prevent COVID 19 Transmission at Household Level</w:t>
            </w:r>
          </w:p>
          <w:p w14:paraId="58599577" w14:textId="77777777" w:rsidR="00303082" w:rsidRDefault="00303082" w:rsidP="00303082"/>
          <w:p w14:paraId="7FC7D8E8" w14:textId="4C137B49" w:rsidR="00303082" w:rsidRDefault="00E443EC" w:rsidP="00303082">
            <w:r>
              <w:t>Action where there is a case of COVID-19 in a household</w:t>
            </w:r>
          </w:p>
          <w:p w14:paraId="30D944F4" w14:textId="77777777" w:rsidR="00303082" w:rsidRDefault="00303082" w:rsidP="00303082"/>
          <w:p w14:paraId="1A37041C" w14:textId="77777777" w:rsidR="00303082" w:rsidRDefault="00303082" w:rsidP="00303082">
            <w:r>
              <w:t>Learning points:</w:t>
            </w:r>
          </w:p>
          <w:p w14:paraId="62670DB0" w14:textId="77777777" w:rsidR="00E443EC" w:rsidRDefault="00E443EC" w:rsidP="00E443EC">
            <w:pPr>
              <w:pStyle w:val="ListParagraph"/>
              <w:numPr>
                <w:ilvl w:val="0"/>
                <w:numId w:val="31"/>
              </w:numPr>
            </w:pPr>
            <w:r>
              <w:t>Carry out disinfection of surfaces and shared facilities​</w:t>
            </w:r>
          </w:p>
          <w:p w14:paraId="3D638EB0" w14:textId="77777777" w:rsidR="00E443EC" w:rsidRDefault="00E443EC" w:rsidP="00E443EC">
            <w:pPr>
              <w:pStyle w:val="ListParagraph"/>
              <w:numPr>
                <w:ilvl w:val="0"/>
                <w:numId w:val="31"/>
              </w:numPr>
            </w:pPr>
            <w:r>
              <w:t>Isolate/shield the case ensuring distancing from other households​</w:t>
            </w:r>
          </w:p>
          <w:p w14:paraId="0514C5BC" w14:textId="5CE16746" w:rsidR="00E443EC" w:rsidRDefault="00E443EC" w:rsidP="00E443EC">
            <w:pPr>
              <w:pStyle w:val="ListParagraph"/>
              <w:numPr>
                <w:ilvl w:val="0"/>
                <w:numId w:val="31"/>
              </w:numPr>
            </w:pPr>
            <w:r>
              <w:t>Encourage regular handwashing in the home and make facilities for this available</w:t>
            </w:r>
          </w:p>
          <w:p w14:paraId="4BA553E1" w14:textId="4E1C7A2F" w:rsidR="00303082" w:rsidRDefault="00E443EC" w:rsidP="00E443EC">
            <w:pPr>
              <w:pStyle w:val="ListParagraph"/>
              <w:numPr>
                <w:ilvl w:val="0"/>
                <w:numId w:val="31"/>
              </w:numPr>
            </w:pPr>
            <w:r>
              <w:t>Ensure community support to give supplies, clean water, etc., for vulnerable people (long term conditions, older) where the household cannot provide this for itself</w:t>
            </w:r>
          </w:p>
          <w:p w14:paraId="48CDE4B7" w14:textId="174C1E76" w:rsidR="00E25C13" w:rsidRPr="004D2483" w:rsidRDefault="00E25C13" w:rsidP="00E443EC"/>
        </w:tc>
        <w:tc>
          <w:tcPr>
            <w:tcW w:w="1463" w:type="dxa"/>
          </w:tcPr>
          <w:p w14:paraId="1DCC1048" w14:textId="1EB060C3" w:rsidR="00FD2E8E" w:rsidRPr="004D2483" w:rsidRDefault="00CD3824">
            <w:r>
              <w:lastRenderedPageBreak/>
              <w:t>PPT</w:t>
            </w:r>
          </w:p>
        </w:tc>
      </w:tr>
      <w:tr w:rsidR="00FB26B2" w:rsidRPr="0013235C" w14:paraId="0B653736" w14:textId="77777777" w:rsidTr="00CD3824">
        <w:tc>
          <w:tcPr>
            <w:tcW w:w="945" w:type="dxa"/>
          </w:tcPr>
          <w:p w14:paraId="33C79706" w14:textId="4CA5FE2E" w:rsidR="00FB26B2" w:rsidRDefault="00CD3824">
            <w:r>
              <w:t>1h</w:t>
            </w:r>
          </w:p>
        </w:tc>
        <w:tc>
          <w:tcPr>
            <w:tcW w:w="6608" w:type="dxa"/>
          </w:tcPr>
          <w:p w14:paraId="0AF98212" w14:textId="735C806B" w:rsidR="00FB26B2" w:rsidRDefault="00FB26B2" w:rsidP="00303082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1463" w:type="dxa"/>
          </w:tcPr>
          <w:p w14:paraId="20FFAB8E" w14:textId="77777777" w:rsidR="00FB26B2" w:rsidRDefault="00FB26B2"/>
        </w:tc>
      </w:tr>
      <w:tr w:rsidR="00B30F6F" w:rsidRPr="0013235C" w14:paraId="572D5CD2" w14:textId="77777777" w:rsidTr="00CD3824">
        <w:tc>
          <w:tcPr>
            <w:tcW w:w="945" w:type="dxa"/>
          </w:tcPr>
          <w:p w14:paraId="6ED653E8" w14:textId="0054ECCD" w:rsidR="001E3BC9" w:rsidRPr="004D2483" w:rsidRDefault="00B4667E">
            <w:r>
              <w:t>4</w:t>
            </w:r>
            <w:r w:rsidR="00E21F1B">
              <w:t>0</w:t>
            </w:r>
            <w:r w:rsidR="00BC709B">
              <w:t xml:space="preserve"> mins </w:t>
            </w:r>
          </w:p>
        </w:tc>
        <w:tc>
          <w:tcPr>
            <w:tcW w:w="6608" w:type="dxa"/>
          </w:tcPr>
          <w:p w14:paraId="02C381D0" w14:textId="291AC0B0" w:rsidR="00303082" w:rsidRPr="00C37487" w:rsidRDefault="00CD3824" w:rsidP="00303082">
            <w:pPr>
              <w:rPr>
                <w:b/>
              </w:rPr>
            </w:pPr>
            <w:r>
              <w:rPr>
                <w:b/>
              </w:rPr>
              <w:t>T</w:t>
            </w:r>
            <w:r w:rsidRPr="00CD3824">
              <w:rPr>
                <w:b/>
              </w:rPr>
              <w:t xml:space="preserve">he </w:t>
            </w:r>
            <w:r>
              <w:rPr>
                <w:b/>
              </w:rPr>
              <w:t>h</w:t>
            </w:r>
            <w:r w:rsidRPr="00CD3824">
              <w:rPr>
                <w:b/>
              </w:rPr>
              <w:t xml:space="preserve">ousehold </w:t>
            </w:r>
            <w:r>
              <w:rPr>
                <w:b/>
              </w:rPr>
              <w:t>h</w:t>
            </w:r>
            <w:r w:rsidRPr="00CD3824">
              <w:rPr>
                <w:b/>
              </w:rPr>
              <w:t xml:space="preserve">ygiene and </w:t>
            </w:r>
            <w:r>
              <w:rPr>
                <w:b/>
              </w:rPr>
              <w:t>d</w:t>
            </w:r>
            <w:r w:rsidRPr="00CD3824">
              <w:rPr>
                <w:b/>
              </w:rPr>
              <w:t xml:space="preserve">isinfection </w:t>
            </w:r>
            <w:r>
              <w:rPr>
                <w:b/>
              </w:rPr>
              <w:t>k</w:t>
            </w:r>
            <w:r w:rsidRPr="00CD3824">
              <w:rPr>
                <w:b/>
              </w:rPr>
              <w:t>it ​</w:t>
            </w:r>
          </w:p>
          <w:p w14:paraId="2157BBE4" w14:textId="77777777" w:rsidR="00303082" w:rsidRDefault="00303082" w:rsidP="00303082"/>
          <w:p w14:paraId="3DCFDD91" w14:textId="22318DBD" w:rsidR="00303082" w:rsidRDefault="003E72FA" w:rsidP="00303082">
            <w:r>
              <w:t>Introduction to the materials in the kit and their uses</w:t>
            </w:r>
          </w:p>
          <w:p w14:paraId="6A73D5F2" w14:textId="77777777" w:rsidR="00303082" w:rsidRDefault="00303082" w:rsidP="00303082"/>
          <w:p w14:paraId="78E38FAF" w14:textId="77777777" w:rsidR="00303082" w:rsidRDefault="00303082" w:rsidP="00303082">
            <w:r>
              <w:t>Learning points:</w:t>
            </w:r>
          </w:p>
          <w:p w14:paraId="4D0C268F" w14:textId="79B0DBEE" w:rsidR="00303082" w:rsidRDefault="003E72FA" w:rsidP="00303082">
            <w:pPr>
              <w:pStyle w:val="ListParagraph"/>
              <w:numPr>
                <w:ilvl w:val="0"/>
                <w:numId w:val="30"/>
              </w:numPr>
            </w:pPr>
            <w:r>
              <w:t>Contents of kit</w:t>
            </w:r>
          </w:p>
          <w:p w14:paraId="66300AB2" w14:textId="6D447CF8" w:rsidR="00303082" w:rsidRDefault="003E72FA" w:rsidP="00303082">
            <w:pPr>
              <w:pStyle w:val="ListParagraph"/>
              <w:numPr>
                <w:ilvl w:val="0"/>
                <w:numId w:val="30"/>
              </w:numPr>
            </w:pPr>
            <w:r>
              <w:t>Appropriate applications for disinfection</w:t>
            </w:r>
          </w:p>
          <w:p w14:paraId="5C174B32" w14:textId="56CE3E64" w:rsidR="00303082" w:rsidRDefault="003E72FA" w:rsidP="00303082">
            <w:pPr>
              <w:pStyle w:val="ListParagraph"/>
              <w:numPr>
                <w:ilvl w:val="0"/>
                <w:numId w:val="30"/>
              </w:numPr>
            </w:pPr>
            <w:r>
              <w:t>Other materials to reduce risk of onward transmission</w:t>
            </w:r>
          </w:p>
          <w:p w14:paraId="26DF4533" w14:textId="2C4F8C3B" w:rsidR="00E25C13" w:rsidRPr="00162563" w:rsidRDefault="00E25C13" w:rsidP="00303082">
            <w:pPr>
              <w:pStyle w:val="ListParagraph"/>
            </w:pPr>
          </w:p>
        </w:tc>
        <w:tc>
          <w:tcPr>
            <w:tcW w:w="1463" w:type="dxa"/>
          </w:tcPr>
          <w:p w14:paraId="66C58CFE" w14:textId="77777777" w:rsidR="001E3BC9" w:rsidRDefault="00CD3824">
            <w:r>
              <w:t>PPT</w:t>
            </w:r>
          </w:p>
          <w:p w14:paraId="42BFE7D3" w14:textId="15957F64" w:rsidR="00CD3824" w:rsidRPr="00C63579" w:rsidRDefault="00CD3824">
            <w:r>
              <w:t>HHD Kit</w:t>
            </w:r>
          </w:p>
        </w:tc>
      </w:tr>
      <w:tr w:rsidR="00B30F6F" w14:paraId="5CFACE46" w14:textId="77777777" w:rsidTr="00CD3824">
        <w:tc>
          <w:tcPr>
            <w:tcW w:w="945" w:type="dxa"/>
          </w:tcPr>
          <w:p w14:paraId="024ED5F6" w14:textId="07815724" w:rsidR="001D6463" w:rsidRDefault="00B4667E">
            <w:r>
              <w:t>30</w:t>
            </w:r>
            <w:r w:rsidR="00212A61">
              <w:t xml:space="preserve"> </w:t>
            </w:r>
            <w:r w:rsidR="001D6463">
              <w:t>min</w:t>
            </w:r>
            <w:r w:rsidR="00303082">
              <w:t>s</w:t>
            </w:r>
          </w:p>
        </w:tc>
        <w:tc>
          <w:tcPr>
            <w:tcW w:w="6608" w:type="dxa"/>
          </w:tcPr>
          <w:p w14:paraId="66D98FCC" w14:textId="3C2BD3EF" w:rsidR="00303082" w:rsidRPr="00C37487" w:rsidRDefault="003E72FA" w:rsidP="00303082">
            <w:pPr>
              <w:rPr>
                <w:b/>
              </w:rPr>
            </w:pPr>
            <w:r>
              <w:rPr>
                <w:b/>
              </w:rPr>
              <w:t>Practical</w:t>
            </w:r>
          </w:p>
          <w:p w14:paraId="436E7221" w14:textId="77777777" w:rsidR="00303082" w:rsidRDefault="00303082" w:rsidP="00303082"/>
          <w:p w14:paraId="03592914" w14:textId="36B3FE6E" w:rsidR="003E72FA" w:rsidRPr="00C301A9" w:rsidRDefault="003E72FA" w:rsidP="00C301A9">
            <w:pPr>
              <w:rPr>
                <w:b/>
                <w:bCs/>
              </w:rPr>
            </w:pPr>
            <w:r w:rsidRPr="00C301A9">
              <w:rPr>
                <w:b/>
                <w:bCs/>
              </w:rPr>
              <w:t>Getting to know the kit</w:t>
            </w:r>
            <w:r w:rsidR="00C301A9" w:rsidRPr="00C301A9">
              <w:rPr>
                <w:b/>
                <w:bCs/>
              </w:rPr>
              <w:t xml:space="preserve">, risk </w:t>
            </w:r>
            <w:r w:rsidRPr="00C301A9">
              <w:rPr>
                <w:b/>
                <w:bCs/>
              </w:rPr>
              <w:t>assessment and actions</w:t>
            </w:r>
          </w:p>
          <w:p w14:paraId="275B185F" w14:textId="77777777" w:rsidR="00C301A9" w:rsidRDefault="00C301A9" w:rsidP="003E72FA"/>
          <w:p w14:paraId="0E898457" w14:textId="32349C40" w:rsidR="003E72FA" w:rsidRDefault="003E72FA" w:rsidP="00C301A9">
            <w:pPr>
              <w:pStyle w:val="ListParagraph"/>
              <w:numPr>
                <w:ilvl w:val="0"/>
                <w:numId w:val="12"/>
              </w:numPr>
            </w:pPr>
            <w:r>
              <w:t>Get familiar with the HH kit​</w:t>
            </w:r>
          </w:p>
          <w:p w14:paraId="4CA6A731" w14:textId="77777777" w:rsidR="003E72FA" w:rsidRDefault="003E72FA" w:rsidP="00C301A9">
            <w:pPr>
              <w:pStyle w:val="ListParagraph"/>
              <w:numPr>
                <w:ilvl w:val="0"/>
                <w:numId w:val="12"/>
              </w:numPr>
            </w:pPr>
            <w:r>
              <w:t>Get familiar with the volunteer kit​</w:t>
            </w:r>
          </w:p>
          <w:p w14:paraId="3068D55F" w14:textId="0149C9E1" w:rsidR="003E72FA" w:rsidRDefault="003E72FA" w:rsidP="00C301A9">
            <w:pPr>
              <w:pStyle w:val="ListParagraph"/>
              <w:numPr>
                <w:ilvl w:val="0"/>
                <w:numId w:val="12"/>
              </w:numPr>
            </w:pPr>
            <w:r>
              <w:t xml:space="preserve">Get familiar with the </w:t>
            </w:r>
            <w:r w:rsidR="00C301A9">
              <w:t>h</w:t>
            </w:r>
            <w:r>
              <w:t xml:space="preserve">ousehold </w:t>
            </w:r>
            <w:r w:rsidR="00C301A9">
              <w:t xml:space="preserve">risk </w:t>
            </w:r>
            <w:r>
              <w:t>assessment​</w:t>
            </w:r>
          </w:p>
          <w:p w14:paraId="7F0B35B7" w14:textId="27E0D227" w:rsidR="00303082" w:rsidRDefault="003E72FA" w:rsidP="00C301A9">
            <w:pPr>
              <w:pStyle w:val="ListParagraph"/>
              <w:numPr>
                <w:ilvl w:val="0"/>
                <w:numId w:val="12"/>
              </w:numPr>
            </w:pPr>
            <w:r>
              <w:t>Scenario Activity</w:t>
            </w:r>
            <w:r w:rsidR="00E21F1B">
              <w:t xml:space="preserve"> (assessing risk)</w:t>
            </w:r>
          </w:p>
          <w:p w14:paraId="431CBB04" w14:textId="7BCC4755" w:rsidR="001D6463" w:rsidRPr="003E6DAD" w:rsidRDefault="001D6463" w:rsidP="00303082">
            <w:pPr>
              <w:pStyle w:val="ListParagraph"/>
            </w:pPr>
          </w:p>
        </w:tc>
        <w:tc>
          <w:tcPr>
            <w:tcW w:w="1463" w:type="dxa"/>
          </w:tcPr>
          <w:p w14:paraId="403F71BA" w14:textId="77777777" w:rsidR="001D6463" w:rsidRDefault="00572CE9">
            <w:r>
              <w:t xml:space="preserve">PPT </w:t>
            </w:r>
          </w:p>
        </w:tc>
      </w:tr>
      <w:tr w:rsidR="00B4667E" w14:paraId="31F198EA" w14:textId="77777777" w:rsidTr="00CD3824">
        <w:tc>
          <w:tcPr>
            <w:tcW w:w="945" w:type="dxa"/>
          </w:tcPr>
          <w:p w14:paraId="574CC7EF" w14:textId="776A6EEB" w:rsidR="00B4667E" w:rsidRDefault="00B4667E">
            <w:r>
              <w:t>15 min</w:t>
            </w:r>
          </w:p>
        </w:tc>
        <w:tc>
          <w:tcPr>
            <w:tcW w:w="6608" w:type="dxa"/>
          </w:tcPr>
          <w:p w14:paraId="78C0C0BB" w14:textId="77777777" w:rsidR="00B4667E" w:rsidRDefault="00B4667E" w:rsidP="00303082">
            <w:pPr>
              <w:rPr>
                <w:bCs/>
              </w:rPr>
            </w:pPr>
            <w:r>
              <w:rPr>
                <w:b/>
              </w:rPr>
              <w:t>Coordination between household and community teams</w:t>
            </w:r>
          </w:p>
          <w:p w14:paraId="6D6CB907" w14:textId="57834FF2" w:rsidR="00B4667E" w:rsidRDefault="00B4667E" w:rsidP="00303082">
            <w:pPr>
              <w:rPr>
                <w:bCs/>
              </w:rPr>
            </w:pPr>
          </w:p>
          <w:p w14:paraId="639ECD4E" w14:textId="33F17004" w:rsidR="0079437A" w:rsidRDefault="0079437A" w:rsidP="00303082">
            <w:pPr>
              <w:rPr>
                <w:bCs/>
              </w:rPr>
            </w:pPr>
            <w:r>
              <w:rPr>
                <w:bCs/>
              </w:rPr>
              <w:t>Learning points:</w:t>
            </w:r>
          </w:p>
          <w:p w14:paraId="34E499E3" w14:textId="0EBDDD7A" w:rsidR="00B4667E" w:rsidRPr="0079437A" w:rsidRDefault="00B4667E" w:rsidP="0079437A">
            <w:pPr>
              <w:pStyle w:val="ListParagraph"/>
              <w:numPr>
                <w:ilvl w:val="0"/>
                <w:numId w:val="34"/>
              </w:numPr>
              <w:rPr>
                <w:bCs/>
              </w:rPr>
            </w:pPr>
            <w:r w:rsidRPr="0079437A">
              <w:rPr>
                <w:bCs/>
              </w:rPr>
              <w:t>Why coordination is important</w:t>
            </w:r>
          </w:p>
          <w:p w14:paraId="63398C5E" w14:textId="74608C71" w:rsidR="00B4667E" w:rsidRPr="0079437A" w:rsidRDefault="00B4667E" w:rsidP="0079437A">
            <w:pPr>
              <w:pStyle w:val="ListParagraph"/>
              <w:numPr>
                <w:ilvl w:val="0"/>
                <w:numId w:val="34"/>
              </w:numPr>
              <w:rPr>
                <w:bCs/>
              </w:rPr>
            </w:pPr>
            <w:r w:rsidRPr="0079437A">
              <w:rPr>
                <w:bCs/>
              </w:rPr>
              <w:t>Using information from case household to inform community space interventions​</w:t>
            </w:r>
          </w:p>
          <w:p w14:paraId="379EF5F7" w14:textId="49990767" w:rsidR="00B4667E" w:rsidRPr="0079437A" w:rsidRDefault="00E21F1B" w:rsidP="0079437A">
            <w:pPr>
              <w:pStyle w:val="ListParagraph"/>
              <w:numPr>
                <w:ilvl w:val="0"/>
                <w:numId w:val="34"/>
              </w:numPr>
              <w:rPr>
                <w:bCs/>
              </w:rPr>
            </w:pPr>
            <w:r w:rsidRPr="0079437A">
              <w:rPr>
                <w:bCs/>
              </w:rPr>
              <w:t>P</w:t>
            </w:r>
            <w:r w:rsidR="00B4667E" w:rsidRPr="0079437A">
              <w:rPr>
                <w:bCs/>
              </w:rPr>
              <w:t xml:space="preserve">rioritizing treatment of the water </w:t>
            </w:r>
            <w:r w:rsidRPr="0079437A">
              <w:rPr>
                <w:bCs/>
              </w:rPr>
              <w:t xml:space="preserve">at </w:t>
            </w:r>
            <w:r w:rsidR="00B4667E" w:rsidRPr="0079437A">
              <w:rPr>
                <w:bCs/>
              </w:rPr>
              <w:t>source used by the case household before other sources</w:t>
            </w:r>
          </w:p>
        </w:tc>
        <w:tc>
          <w:tcPr>
            <w:tcW w:w="1463" w:type="dxa"/>
          </w:tcPr>
          <w:p w14:paraId="684ECBE9" w14:textId="77777777" w:rsidR="00B4667E" w:rsidRDefault="00B4667E"/>
        </w:tc>
      </w:tr>
      <w:tr w:rsidR="00E21F1B" w14:paraId="3A07B05D" w14:textId="77777777" w:rsidTr="00CD3824">
        <w:tc>
          <w:tcPr>
            <w:tcW w:w="945" w:type="dxa"/>
          </w:tcPr>
          <w:p w14:paraId="5E8AFD47" w14:textId="5E21158C" w:rsidR="00E21F1B" w:rsidRDefault="00E21F1B">
            <w:r>
              <w:t>5 min</w:t>
            </w:r>
          </w:p>
        </w:tc>
        <w:tc>
          <w:tcPr>
            <w:tcW w:w="6608" w:type="dxa"/>
          </w:tcPr>
          <w:p w14:paraId="29A23547" w14:textId="77777777" w:rsidR="00E21F1B" w:rsidRDefault="00E21F1B" w:rsidP="00303082">
            <w:pPr>
              <w:rPr>
                <w:b/>
              </w:rPr>
            </w:pPr>
            <w:r>
              <w:rPr>
                <w:b/>
              </w:rPr>
              <w:t>Review of main points</w:t>
            </w:r>
          </w:p>
          <w:p w14:paraId="6EA3E469" w14:textId="675F01E1" w:rsidR="00E21F1B" w:rsidRPr="00E21F1B" w:rsidRDefault="00E21F1B" w:rsidP="00E21F1B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 w:rsidRPr="00E21F1B">
              <w:rPr>
                <w:bCs/>
              </w:rPr>
              <w:t>Those in case households have a much greater risk of infection and should be targeted immediately​</w:t>
            </w:r>
          </w:p>
          <w:p w14:paraId="2E24A9BE" w14:textId="5159A24D" w:rsidR="00E21F1B" w:rsidRPr="00E21F1B" w:rsidRDefault="00E21F1B" w:rsidP="00E21F1B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 w:rsidRPr="00E21F1B">
              <w:rPr>
                <w:bCs/>
              </w:rPr>
              <w:t>V.</w:t>
            </w:r>
            <w:r>
              <w:rPr>
                <w:bCs/>
              </w:rPr>
              <w:t xml:space="preserve"> c</w:t>
            </w:r>
            <w:r w:rsidRPr="00E21F1B">
              <w:rPr>
                <w:bCs/>
              </w:rPr>
              <w:t>holerae is hyper-infective during the first 7 to 10 days of shedding​</w:t>
            </w:r>
          </w:p>
          <w:p w14:paraId="7A94B15D" w14:textId="35E5A394" w:rsidR="00E21F1B" w:rsidRPr="00E21F1B" w:rsidRDefault="00E21F1B" w:rsidP="00E21F1B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 w:rsidRPr="00E21F1B">
              <w:rPr>
                <w:bCs/>
              </w:rPr>
              <w:t>Awareness of IPC around patient care in the home​</w:t>
            </w:r>
          </w:p>
          <w:p w14:paraId="07436EB3" w14:textId="2F626FD7" w:rsidR="00E21F1B" w:rsidRPr="0079437A" w:rsidRDefault="00E21F1B" w:rsidP="00E21F1B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 w:rsidRPr="00E21F1B">
              <w:rPr>
                <w:bCs/>
              </w:rPr>
              <w:t>Key areas to c</w:t>
            </w:r>
            <w:r w:rsidRPr="0079437A">
              <w:rPr>
                <w:bCs/>
              </w:rPr>
              <w:t xml:space="preserve">over </w:t>
            </w:r>
            <w:proofErr w:type="gramStart"/>
            <w:r w:rsidRPr="0079437A">
              <w:rPr>
                <w:bCs/>
              </w:rPr>
              <w:t>are</w:t>
            </w:r>
            <w:r w:rsidR="0079437A" w:rsidRPr="0079437A">
              <w:rPr>
                <w:bCs/>
              </w:rPr>
              <w:t>:</w:t>
            </w:r>
            <w:proofErr w:type="gramEnd"/>
            <w:r w:rsidRPr="0079437A">
              <w:rPr>
                <w:bCs/>
              </w:rPr>
              <w:t xml:space="preserve"> water treatment, storage and serving</w:t>
            </w:r>
            <w:r w:rsidR="0079437A" w:rsidRPr="0079437A">
              <w:rPr>
                <w:bCs/>
              </w:rPr>
              <w:t>;</w:t>
            </w:r>
            <w:r w:rsidRPr="0079437A">
              <w:rPr>
                <w:bCs/>
              </w:rPr>
              <w:t xml:space="preserve"> food hygiene</w:t>
            </w:r>
            <w:r w:rsidR="0079437A" w:rsidRPr="0079437A">
              <w:rPr>
                <w:bCs/>
              </w:rPr>
              <w:t>;</w:t>
            </w:r>
            <w:r w:rsidRPr="0079437A">
              <w:rPr>
                <w:bCs/>
              </w:rPr>
              <w:t xml:space="preserve"> </w:t>
            </w:r>
            <w:r w:rsidR="00FE5748">
              <w:rPr>
                <w:bCs/>
              </w:rPr>
              <w:t xml:space="preserve">safe excreta disposal (use of latrines); </w:t>
            </w:r>
            <w:r w:rsidRPr="0079437A">
              <w:rPr>
                <w:bCs/>
              </w:rPr>
              <w:t>personal hygiene when in proximity to case</w:t>
            </w:r>
            <w:r w:rsidR="0079437A" w:rsidRPr="0079437A">
              <w:rPr>
                <w:bCs/>
              </w:rPr>
              <w:t>;</w:t>
            </w:r>
            <w:r w:rsidRPr="0079437A">
              <w:rPr>
                <w:bCs/>
              </w:rPr>
              <w:t xml:space="preserve"> and hygiene</w:t>
            </w:r>
            <w:r w:rsidR="0079437A" w:rsidRPr="0079437A">
              <w:rPr>
                <w:bCs/>
              </w:rPr>
              <w:t xml:space="preserve"> with sanitation</w:t>
            </w:r>
            <w:r w:rsidRPr="0079437A">
              <w:rPr>
                <w:bCs/>
              </w:rPr>
              <w:t>​</w:t>
            </w:r>
          </w:p>
          <w:p w14:paraId="6058DE3A" w14:textId="77777777" w:rsidR="0079437A" w:rsidRPr="0079437A" w:rsidRDefault="00E21F1B" w:rsidP="0079437A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 w:rsidRPr="0079437A">
              <w:rPr>
                <w:bCs/>
              </w:rPr>
              <w:t>Coordinate household information and actions with those aimed at the community</w:t>
            </w:r>
          </w:p>
          <w:p w14:paraId="15237C5D" w14:textId="209F8374" w:rsidR="00E21F1B" w:rsidRPr="0079437A" w:rsidRDefault="00E21F1B" w:rsidP="0079437A">
            <w:pPr>
              <w:rPr>
                <w:b/>
              </w:rPr>
            </w:pPr>
          </w:p>
        </w:tc>
        <w:tc>
          <w:tcPr>
            <w:tcW w:w="1463" w:type="dxa"/>
          </w:tcPr>
          <w:p w14:paraId="0D66C106" w14:textId="77777777" w:rsidR="00E21F1B" w:rsidRDefault="00E21F1B"/>
        </w:tc>
      </w:tr>
    </w:tbl>
    <w:p w14:paraId="1CC84E3D" w14:textId="77777777" w:rsidR="002037D2" w:rsidRDefault="002037D2" w:rsidP="003E6DAD"/>
    <w:sectPr w:rsidR="002037D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9E24" w14:textId="77777777" w:rsidR="00F74500" w:rsidRDefault="00F74500" w:rsidP="00A5271E">
      <w:pPr>
        <w:spacing w:after="0" w:line="240" w:lineRule="auto"/>
      </w:pPr>
      <w:r>
        <w:separator/>
      </w:r>
    </w:p>
  </w:endnote>
  <w:endnote w:type="continuationSeparator" w:id="0">
    <w:p w14:paraId="0E44632F" w14:textId="77777777" w:rsidR="00F74500" w:rsidRDefault="00F74500" w:rsidP="00A5271E">
      <w:pPr>
        <w:spacing w:after="0" w:line="240" w:lineRule="auto"/>
      </w:pPr>
      <w:r>
        <w:continuationSeparator/>
      </w:r>
    </w:p>
  </w:endnote>
  <w:endnote w:type="continuationNotice" w:id="1">
    <w:p w14:paraId="6D8CD0EB" w14:textId="77777777" w:rsidR="00F74500" w:rsidRDefault="00F745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2F77A" w14:textId="77777777" w:rsidR="00F74500" w:rsidRDefault="00F74500" w:rsidP="00A5271E">
      <w:pPr>
        <w:spacing w:after="0" w:line="240" w:lineRule="auto"/>
      </w:pPr>
      <w:r>
        <w:separator/>
      </w:r>
    </w:p>
  </w:footnote>
  <w:footnote w:type="continuationSeparator" w:id="0">
    <w:p w14:paraId="09370DDA" w14:textId="77777777" w:rsidR="00F74500" w:rsidRDefault="00F74500" w:rsidP="00A5271E">
      <w:pPr>
        <w:spacing w:after="0" w:line="240" w:lineRule="auto"/>
      </w:pPr>
      <w:r>
        <w:continuationSeparator/>
      </w:r>
    </w:p>
  </w:footnote>
  <w:footnote w:type="continuationNotice" w:id="1">
    <w:p w14:paraId="4BF7812E" w14:textId="77777777" w:rsidR="00F74500" w:rsidRDefault="00F745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C791" w14:textId="44889A1B" w:rsidR="00A5271E" w:rsidRPr="0050149A" w:rsidRDefault="0050149A" w:rsidP="0050149A">
    <w:pPr>
      <w:pStyle w:val="Header"/>
    </w:pPr>
    <w:r w:rsidRPr="0050149A">
      <w:t xml:space="preserve">Branch </w:t>
    </w:r>
    <w:r w:rsidR="00945231">
      <w:t>Outbreak Response</w:t>
    </w:r>
    <w:r w:rsidRPr="0050149A">
      <w:t xml:space="preserve"> Team: Household Risk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F5CD3"/>
    <w:multiLevelType w:val="hybridMultilevel"/>
    <w:tmpl w:val="8C76F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E531A7"/>
    <w:multiLevelType w:val="hybridMultilevel"/>
    <w:tmpl w:val="1B8C2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41052"/>
    <w:multiLevelType w:val="hybridMultilevel"/>
    <w:tmpl w:val="7EB69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2789B"/>
    <w:multiLevelType w:val="hybridMultilevel"/>
    <w:tmpl w:val="690C8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75014">
    <w:abstractNumId w:val="11"/>
  </w:num>
  <w:num w:numId="2" w16cid:durableId="1621112378">
    <w:abstractNumId w:val="1"/>
  </w:num>
  <w:num w:numId="3" w16cid:durableId="36664640">
    <w:abstractNumId w:val="21"/>
  </w:num>
  <w:num w:numId="4" w16cid:durableId="1486581142">
    <w:abstractNumId w:val="18"/>
  </w:num>
  <w:num w:numId="5" w16cid:durableId="1993561373">
    <w:abstractNumId w:val="26"/>
  </w:num>
  <w:num w:numId="6" w16cid:durableId="224805189">
    <w:abstractNumId w:val="25"/>
  </w:num>
  <w:num w:numId="7" w16cid:durableId="1322975306">
    <w:abstractNumId w:val="17"/>
  </w:num>
  <w:num w:numId="8" w16cid:durableId="284312318">
    <w:abstractNumId w:val="27"/>
  </w:num>
  <w:num w:numId="9" w16cid:durableId="458690071">
    <w:abstractNumId w:val="12"/>
  </w:num>
  <w:num w:numId="10" w16cid:durableId="1085150653">
    <w:abstractNumId w:val="15"/>
  </w:num>
  <w:num w:numId="11" w16cid:durableId="1561549442">
    <w:abstractNumId w:val="29"/>
  </w:num>
  <w:num w:numId="12" w16cid:durableId="1317227525">
    <w:abstractNumId w:val="20"/>
  </w:num>
  <w:num w:numId="13" w16cid:durableId="565383435">
    <w:abstractNumId w:val="33"/>
  </w:num>
  <w:num w:numId="14" w16cid:durableId="1195456863">
    <w:abstractNumId w:val="7"/>
  </w:num>
  <w:num w:numId="15" w16cid:durableId="1152332380">
    <w:abstractNumId w:val="19"/>
  </w:num>
  <w:num w:numId="16" w16cid:durableId="1640653020">
    <w:abstractNumId w:val="22"/>
  </w:num>
  <w:num w:numId="17" w16cid:durableId="1107238725">
    <w:abstractNumId w:val="13"/>
  </w:num>
  <w:num w:numId="18" w16cid:durableId="1806238902">
    <w:abstractNumId w:val="14"/>
  </w:num>
  <w:num w:numId="19" w16cid:durableId="1127744262">
    <w:abstractNumId w:val="3"/>
  </w:num>
  <w:num w:numId="20" w16cid:durableId="127164042">
    <w:abstractNumId w:val="0"/>
  </w:num>
  <w:num w:numId="21" w16cid:durableId="2024017897">
    <w:abstractNumId w:val="6"/>
  </w:num>
  <w:num w:numId="22" w16cid:durableId="1511405928">
    <w:abstractNumId w:val="16"/>
  </w:num>
  <w:num w:numId="23" w16cid:durableId="1589263793">
    <w:abstractNumId w:val="9"/>
  </w:num>
  <w:num w:numId="24" w16cid:durableId="188953484">
    <w:abstractNumId w:val="5"/>
  </w:num>
  <w:num w:numId="25" w16cid:durableId="1070924674">
    <w:abstractNumId w:val="23"/>
  </w:num>
  <w:num w:numId="26" w16cid:durableId="987053233">
    <w:abstractNumId w:val="31"/>
  </w:num>
  <w:num w:numId="27" w16cid:durableId="728381381">
    <w:abstractNumId w:val="28"/>
  </w:num>
  <w:num w:numId="28" w16cid:durableId="253822178">
    <w:abstractNumId w:val="30"/>
  </w:num>
  <w:num w:numId="29" w16cid:durableId="2014185747">
    <w:abstractNumId w:val="4"/>
  </w:num>
  <w:num w:numId="30" w16cid:durableId="2028826034">
    <w:abstractNumId w:val="2"/>
  </w:num>
  <w:num w:numId="31" w16cid:durableId="98067251">
    <w:abstractNumId w:val="24"/>
  </w:num>
  <w:num w:numId="32" w16cid:durableId="839932678">
    <w:abstractNumId w:val="32"/>
  </w:num>
  <w:num w:numId="33" w16cid:durableId="1483042224">
    <w:abstractNumId w:val="8"/>
  </w:num>
  <w:num w:numId="34" w16cid:durableId="1068924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zMjQ0NzQ0MjMxNjJQ0lEKTi0uzszPAykwqgUAoZQEviwAAAA="/>
  </w:docVars>
  <w:rsids>
    <w:rsidRoot w:val="002037D2"/>
    <w:rsid w:val="00005BE7"/>
    <w:rsid w:val="0001166A"/>
    <w:rsid w:val="00016CAD"/>
    <w:rsid w:val="00017C13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426F"/>
    <w:rsid w:val="00085156"/>
    <w:rsid w:val="00091381"/>
    <w:rsid w:val="00093BD9"/>
    <w:rsid w:val="000B4061"/>
    <w:rsid w:val="000B4B21"/>
    <w:rsid w:val="00101978"/>
    <w:rsid w:val="00103DC7"/>
    <w:rsid w:val="00120B7E"/>
    <w:rsid w:val="001210BF"/>
    <w:rsid w:val="00125057"/>
    <w:rsid w:val="0013235C"/>
    <w:rsid w:val="0013328C"/>
    <w:rsid w:val="00136DA0"/>
    <w:rsid w:val="001542B4"/>
    <w:rsid w:val="00162563"/>
    <w:rsid w:val="00166902"/>
    <w:rsid w:val="001922C8"/>
    <w:rsid w:val="001A511C"/>
    <w:rsid w:val="001C212E"/>
    <w:rsid w:val="001C25BF"/>
    <w:rsid w:val="001C2864"/>
    <w:rsid w:val="001D1660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F12"/>
    <w:rsid w:val="00235FD9"/>
    <w:rsid w:val="0023613C"/>
    <w:rsid w:val="00281120"/>
    <w:rsid w:val="00290105"/>
    <w:rsid w:val="00292FCD"/>
    <w:rsid w:val="002A29FC"/>
    <w:rsid w:val="002A51B3"/>
    <w:rsid w:val="002A6C34"/>
    <w:rsid w:val="002B2BDC"/>
    <w:rsid w:val="002C24BE"/>
    <w:rsid w:val="002D0C43"/>
    <w:rsid w:val="002D1970"/>
    <w:rsid w:val="002D3464"/>
    <w:rsid w:val="002E783C"/>
    <w:rsid w:val="002F37E6"/>
    <w:rsid w:val="00303082"/>
    <w:rsid w:val="0032164F"/>
    <w:rsid w:val="00333222"/>
    <w:rsid w:val="003519EE"/>
    <w:rsid w:val="00352CD0"/>
    <w:rsid w:val="003600DD"/>
    <w:rsid w:val="00361478"/>
    <w:rsid w:val="0036303F"/>
    <w:rsid w:val="003654ED"/>
    <w:rsid w:val="0037097C"/>
    <w:rsid w:val="00385755"/>
    <w:rsid w:val="00387C98"/>
    <w:rsid w:val="0039790F"/>
    <w:rsid w:val="003A1F80"/>
    <w:rsid w:val="003A3120"/>
    <w:rsid w:val="003A615C"/>
    <w:rsid w:val="003A7D8F"/>
    <w:rsid w:val="003B3E52"/>
    <w:rsid w:val="003B7378"/>
    <w:rsid w:val="003D1CBB"/>
    <w:rsid w:val="003D3280"/>
    <w:rsid w:val="003E3CFA"/>
    <w:rsid w:val="003E6DAD"/>
    <w:rsid w:val="003E72FA"/>
    <w:rsid w:val="003F084E"/>
    <w:rsid w:val="003F4B56"/>
    <w:rsid w:val="0040135A"/>
    <w:rsid w:val="004224A3"/>
    <w:rsid w:val="00437F64"/>
    <w:rsid w:val="004471CF"/>
    <w:rsid w:val="00472EF5"/>
    <w:rsid w:val="00483E7F"/>
    <w:rsid w:val="0048406E"/>
    <w:rsid w:val="004A7346"/>
    <w:rsid w:val="004B5A93"/>
    <w:rsid w:val="004C1898"/>
    <w:rsid w:val="004D2483"/>
    <w:rsid w:val="004E297C"/>
    <w:rsid w:val="0050149A"/>
    <w:rsid w:val="00507F55"/>
    <w:rsid w:val="00511592"/>
    <w:rsid w:val="00513D78"/>
    <w:rsid w:val="00524185"/>
    <w:rsid w:val="00525875"/>
    <w:rsid w:val="00526094"/>
    <w:rsid w:val="00531A66"/>
    <w:rsid w:val="00565939"/>
    <w:rsid w:val="00572CE9"/>
    <w:rsid w:val="00593C58"/>
    <w:rsid w:val="005954EB"/>
    <w:rsid w:val="005B559D"/>
    <w:rsid w:val="005B5930"/>
    <w:rsid w:val="005D02C7"/>
    <w:rsid w:val="005E60D9"/>
    <w:rsid w:val="005F716C"/>
    <w:rsid w:val="00601559"/>
    <w:rsid w:val="00607F69"/>
    <w:rsid w:val="00611754"/>
    <w:rsid w:val="006147BE"/>
    <w:rsid w:val="006226A4"/>
    <w:rsid w:val="006227EC"/>
    <w:rsid w:val="00630BDE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93605"/>
    <w:rsid w:val="006955D4"/>
    <w:rsid w:val="006A24F2"/>
    <w:rsid w:val="006A3C6A"/>
    <w:rsid w:val="006A5A3D"/>
    <w:rsid w:val="006A7BA9"/>
    <w:rsid w:val="006B02CA"/>
    <w:rsid w:val="006B7F98"/>
    <w:rsid w:val="006C0285"/>
    <w:rsid w:val="006C2039"/>
    <w:rsid w:val="006C62CA"/>
    <w:rsid w:val="006C7000"/>
    <w:rsid w:val="006E3C42"/>
    <w:rsid w:val="006F1ABD"/>
    <w:rsid w:val="006F2039"/>
    <w:rsid w:val="006F30A1"/>
    <w:rsid w:val="006F420F"/>
    <w:rsid w:val="006F716B"/>
    <w:rsid w:val="0070365C"/>
    <w:rsid w:val="007041DB"/>
    <w:rsid w:val="00705A94"/>
    <w:rsid w:val="00711592"/>
    <w:rsid w:val="00721CBE"/>
    <w:rsid w:val="007374DC"/>
    <w:rsid w:val="007669DC"/>
    <w:rsid w:val="00770851"/>
    <w:rsid w:val="00780445"/>
    <w:rsid w:val="00785629"/>
    <w:rsid w:val="007933DE"/>
    <w:rsid w:val="0079437A"/>
    <w:rsid w:val="007D0EC9"/>
    <w:rsid w:val="007D49D5"/>
    <w:rsid w:val="007D4E83"/>
    <w:rsid w:val="007F565B"/>
    <w:rsid w:val="007F7757"/>
    <w:rsid w:val="008028DC"/>
    <w:rsid w:val="008119C6"/>
    <w:rsid w:val="008406F0"/>
    <w:rsid w:val="008418E8"/>
    <w:rsid w:val="00853DAA"/>
    <w:rsid w:val="00856779"/>
    <w:rsid w:val="008628EC"/>
    <w:rsid w:val="0086482D"/>
    <w:rsid w:val="008661A7"/>
    <w:rsid w:val="00870EF4"/>
    <w:rsid w:val="00871CE4"/>
    <w:rsid w:val="00874E1B"/>
    <w:rsid w:val="00877A9B"/>
    <w:rsid w:val="00881487"/>
    <w:rsid w:val="0088443B"/>
    <w:rsid w:val="00884974"/>
    <w:rsid w:val="0088668A"/>
    <w:rsid w:val="008A7DBB"/>
    <w:rsid w:val="008B514D"/>
    <w:rsid w:val="008D3B86"/>
    <w:rsid w:val="008E0383"/>
    <w:rsid w:val="008E0831"/>
    <w:rsid w:val="008F13FB"/>
    <w:rsid w:val="008F74B3"/>
    <w:rsid w:val="00917415"/>
    <w:rsid w:val="009174D7"/>
    <w:rsid w:val="00920C86"/>
    <w:rsid w:val="00922F7C"/>
    <w:rsid w:val="0092671C"/>
    <w:rsid w:val="00930071"/>
    <w:rsid w:val="00934D67"/>
    <w:rsid w:val="00936964"/>
    <w:rsid w:val="00943B9E"/>
    <w:rsid w:val="00943CDA"/>
    <w:rsid w:val="00944280"/>
    <w:rsid w:val="00945231"/>
    <w:rsid w:val="00963633"/>
    <w:rsid w:val="009640BF"/>
    <w:rsid w:val="00966F9A"/>
    <w:rsid w:val="00974D00"/>
    <w:rsid w:val="00976D3D"/>
    <w:rsid w:val="00991BF4"/>
    <w:rsid w:val="00997A11"/>
    <w:rsid w:val="00997F8B"/>
    <w:rsid w:val="009A765E"/>
    <w:rsid w:val="009B1DF4"/>
    <w:rsid w:val="009B5AD4"/>
    <w:rsid w:val="009D00A8"/>
    <w:rsid w:val="009D21CD"/>
    <w:rsid w:val="009D43D8"/>
    <w:rsid w:val="009E123A"/>
    <w:rsid w:val="009E4590"/>
    <w:rsid w:val="00A0637A"/>
    <w:rsid w:val="00A275E5"/>
    <w:rsid w:val="00A5271E"/>
    <w:rsid w:val="00A64227"/>
    <w:rsid w:val="00A64FD3"/>
    <w:rsid w:val="00A71784"/>
    <w:rsid w:val="00A72692"/>
    <w:rsid w:val="00A77EC4"/>
    <w:rsid w:val="00A82E7C"/>
    <w:rsid w:val="00A846A5"/>
    <w:rsid w:val="00A86540"/>
    <w:rsid w:val="00A95F7F"/>
    <w:rsid w:val="00AB01BC"/>
    <w:rsid w:val="00AD4BFC"/>
    <w:rsid w:val="00AE6A85"/>
    <w:rsid w:val="00AF3124"/>
    <w:rsid w:val="00AF5B27"/>
    <w:rsid w:val="00AF62B9"/>
    <w:rsid w:val="00B11142"/>
    <w:rsid w:val="00B16BE2"/>
    <w:rsid w:val="00B21BBD"/>
    <w:rsid w:val="00B30F6F"/>
    <w:rsid w:val="00B36B98"/>
    <w:rsid w:val="00B41AE3"/>
    <w:rsid w:val="00B444B5"/>
    <w:rsid w:val="00B45761"/>
    <w:rsid w:val="00B4667E"/>
    <w:rsid w:val="00B4700C"/>
    <w:rsid w:val="00B52D4D"/>
    <w:rsid w:val="00B54FC7"/>
    <w:rsid w:val="00B608C5"/>
    <w:rsid w:val="00B643AC"/>
    <w:rsid w:val="00B84E6C"/>
    <w:rsid w:val="00B87D14"/>
    <w:rsid w:val="00B94171"/>
    <w:rsid w:val="00B95070"/>
    <w:rsid w:val="00B96880"/>
    <w:rsid w:val="00B97149"/>
    <w:rsid w:val="00BB4A46"/>
    <w:rsid w:val="00BC10E3"/>
    <w:rsid w:val="00BC3C82"/>
    <w:rsid w:val="00BC709B"/>
    <w:rsid w:val="00BD2476"/>
    <w:rsid w:val="00BD51E5"/>
    <w:rsid w:val="00C05E73"/>
    <w:rsid w:val="00C06B89"/>
    <w:rsid w:val="00C203AB"/>
    <w:rsid w:val="00C22B9A"/>
    <w:rsid w:val="00C301A9"/>
    <w:rsid w:val="00C37487"/>
    <w:rsid w:val="00C42D06"/>
    <w:rsid w:val="00C53315"/>
    <w:rsid w:val="00C5785C"/>
    <w:rsid w:val="00C63579"/>
    <w:rsid w:val="00C72121"/>
    <w:rsid w:val="00C735EE"/>
    <w:rsid w:val="00C74CE9"/>
    <w:rsid w:val="00C77734"/>
    <w:rsid w:val="00C90B60"/>
    <w:rsid w:val="00CB58FE"/>
    <w:rsid w:val="00CC145F"/>
    <w:rsid w:val="00CC1EB1"/>
    <w:rsid w:val="00CC3C7A"/>
    <w:rsid w:val="00CD1CCA"/>
    <w:rsid w:val="00CD3824"/>
    <w:rsid w:val="00CE1DAE"/>
    <w:rsid w:val="00CE588C"/>
    <w:rsid w:val="00CE7487"/>
    <w:rsid w:val="00CF4F2E"/>
    <w:rsid w:val="00D00688"/>
    <w:rsid w:val="00D01E24"/>
    <w:rsid w:val="00D0528E"/>
    <w:rsid w:val="00D1033F"/>
    <w:rsid w:val="00D10886"/>
    <w:rsid w:val="00D27B64"/>
    <w:rsid w:val="00D471AB"/>
    <w:rsid w:val="00D47BD7"/>
    <w:rsid w:val="00D532F1"/>
    <w:rsid w:val="00D54240"/>
    <w:rsid w:val="00D6055F"/>
    <w:rsid w:val="00D62582"/>
    <w:rsid w:val="00D67321"/>
    <w:rsid w:val="00D743D9"/>
    <w:rsid w:val="00DB092F"/>
    <w:rsid w:val="00DB0F90"/>
    <w:rsid w:val="00DD33AB"/>
    <w:rsid w:val="00DE10FE"/>
    <w:rsid w:val="00DF2D28"/>
    <w:rsid w:val="00E063AE"/>
    <w:rsid w:val="00E103AE"/>
    <w:rsid w:val="00E2115F"/>
    <w:rsid w:val="00E217DF"/>
    <w:rsid w:val="00E21F1B"/>
    <w:rsid w:val="00E23EAD"/>
    <w:rsid w:val="00E2450A"/>
    <w:rsid w:val="00E25C13"/>
    <w:rsid w:val="00E2734B"/>
    <w:rsid w:val="00E31185"/>
    <w:rsid w:val="00E317CD"/>
    <w:rsid w:val="00E3319D"/>
    <w:rsid w:val="00E37571"/>
    <w:rsid w:val="00E42BE4"/>
    <w:rsid w:val="00E4436F"/>
    <w:rsid w:val="00E443EC"/>
    <w:rsid w:val="00E55E32"/>
    <w:rsid w:val="00E6056C"/>
    <w:rsid w:val="00E60ADE"/>
    <w:rsid w:val="00E623E7"/>
    <w:rsid w:val="00E6772E"/>
    <w:rsid w:val="00E83981"/>
    <w:rsid w:val="00E86346"/>
    <w:rsid w:val="00EA372C"/>
    <w:rsid w:val="00EA74FC"/>
    <w:rsid w:val="00EB2888"/>
    <w:rsid w:val="00EB4705"/>
    <w:rsid w:val="00EB4F38"/>
    <w:rsid w:val="00EC0BD0"/>
    <w:rsid w:val="00EC4804"/>
    <w:rsid w:val="00ED25D4"/>
    <w:rsid w:val="00ED5CC3"/>
    <w:rsid w:val="00EE1DF4"/>
    <w:rsid w:val="00EE5FDE"/>
    <w:rsid w:val="00EE6715"/>
    <w:rsid w:val="00F03A51"/>
    <w:rsid w:val="00F1213C"/>
    <w:rsid w:val="00F153DB"/>
    <w:rsid w:val="00F2466F"/>
    <w:rsid w:val="00F322CC"/>
    <w:rsid w:val="00F406AA"/>
    <w:rsid w:val="00F463DE"/>
    <w:rsid w:val="00F57230"/>
    <w:rsid w:val="00F61F4A"/>
    <w:rsid w:val="00F740EF"/>
    <w:rsid w:val="00F74500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26B2"/>
    <w:rsid w:val="00FB7181"/>
    <w:rsid w:val="00FC0642"/>
    <w:rsid w:val="00FC6DA1"/>
    <w:rsid w:val="00FD01F3"/>
    <w:rsid w:val="00FD2E8E"/>
    <w:rsid w:val="00FD45C3"/>
    <w:rsid w:val="00FE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E24053"/>
  <w15:docId w15:val="{2978A16C-9C5C-4E01-B870-D430C30F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  <w:style w:type="paragraph" w:styleId="BalloonText">
    <w:name w:val="Balloon Text"/>
    <w:basedOn w:val="Normal"/>
    <w:link w:val="BalloonTextChar"/>
    <w:uiPriority w:val="99"/>
    <w:semiHidden/>
    <w:unhideWhenUsed/>
    <w:rsid w:val="00E44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3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59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9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9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9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9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11EEBA-7F41-4CB9-B2B9-02F7FB196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5001D-3BA7-4055-A56B-8F41079276CA}"/>
</file>

<file path=customXml/itemProps3.xml><?xml version="1.0" encoding="utf-8"?>
<ds:datastoreItem xmlns:ds="http://schemas.openxmlformats.org/officeDocument/2006/customXml" ds:itemID="{424DF51D-1AC3-4F49-AD26-2D953A802E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Grisaffi</dc:creator>
  <cp:keywords/>
  <cp:lastModifiedBy>Eva TURRO FONT</cp:lastModifiedBy>
  <cp:revision>33</cp:revision>
  <cp:lastPrinted>2016-04-11T20:41:00Z</cp:lastPrinted>
  <dcterms:created xsi:type="dcterms:W3CDTF">2020-11-20T00:57:00Z</dcterms:created>
  <dcterms:modified xsi:type="dcterms:W3CDTF">2023-01-10T09:25:00Z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