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Arial"/>
          <w:b/>
          <w:i w:val="0"/>
          <w:color w:val="E2231A"/>
          <w:sz w:val="16"/>
        </w:rPr>
        <w:t>IFRC WASH TOOL · TROUBLESHOOTING CHART</w:t>
      </w:r>
    </w:p>
    <w:p>
      <w:pPr>
        <w:keepNext/>
        <w:spacing w:after="40"/>
      </w:pPr>
      <w:r>
        <w:rPr>
          <w:rFonts w:ascii="Arial" w:hAnsi="Arial" w:eastAsia="Arial"/>
          <w:b/>
          <w:i w:val="0"/>
          <w:color w:val="333333"/>
          <w:sz w:val="36"/>
        </w:rPr>
        <w:t>Troubleshooting chart: diesel-powered generators</w:t>
      </w:r>
    </w:p>
    <w:p>
      <w:pPr>
        <w:spacing w:after="200"/>
        <w:pBdr>
          <w:bottom w:val="single" w:sz="8" w:space="4" w:color="E2231A"/>
        </w:pBdr>
      </w:pPr>
      <w:r>
        <w:rPr>
          <w:rFonts w:ascii="Arial" w:hAnsi="Arial" w:eastAsia="Arial"/>
          <w:b w:val="0"/>
          <w:i w:val="0"/>
          <w:color w:val="666666"/>
          <w:sz w:val="18"/>
        </w:rPr>
        <w:t>Module 2, Topic 14: Diesel-powered generators  ·  Troubleshooting chart  ·  Curriculum pp. 98–100</w:t>
      </w:r>
    </w:p>
    <w:p>
      <w:pPr>
        <w:spacing w:after="80"/>
      </w:pPr>
      <w:r>
        <w:rPr>
          <w:rFonts w:ascii="Arial" w:hAnsi="Arial" w:eastAsia="Arial"/>
          <w:b w:val="0"/>
          <w:i w:val="0"/>
          <w:sz w:val="19"/>
        </w:rPr>
        <w:t>Potential unexpected problems, their possible causes and the remedy. For each problem the possible causes (a, b, c…) and remedies (a, b, c…) are listed in the same order. Specific requirements for each make and model are in the manufacturer's Operators Manual.</w:t>
      </w:r>
    </w:p>
    <w:tbl>
      <w:tblPr>
        <w:jc w:val="center"/>
        <w:tblLayout w:type="fixed"/>
        <w:tblLook w:firstColumn="1" w:firstRow="1" w:lastColumn="0" w:lastRow="0" w:noHBand="0" w:noVBand="1" w:val="04A0"/>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90" w:type="dxa"/>
          <w:bottom w:w="60" w:type="dxa"/>
          <w:right w:w="90" w:type="dxa"/>
        </w:tblCellMar>
        <w:tblW w:w="14571" w:type="dxa"/>
      </w:tblPr>
      <w:tblGrid>
        <w:gridCol w:w="680"/>
        <w:gridCol w:w="2268"/>
        <w:gridCol w:w="4536"/>
        <w:gridCol w:w="7087"/>
      </w:tblGrid>
      <w:tr>
        <w:trPr>
          <w:tblHeader w:val="true"/>
        </w:trPr>
        <w:tc>
          <w:tcPr>
            <w:tcW w:type="dxa" w:w="680"/>
            <w:shd w:val="clear" w:color="auto" w:fill="F4D9D6"/>
          </w:tcPr>
          <w:p>
            <w:r/>
            <w:r>
              <w:rPr>
                <w:rFonts w:ascii="Arial" w:hAnsi="Arial" w:eastAsia="Arial"/>
                <w:b/>
                <w:i w:val="0"/>
                <w:sz w:val="18"/>
              </w:rPr>
              <w:t>No.</w:t>
            </w:r>
          </w:p>
        </w:tc>
        <w:tc>
          <w:tcPr>
            <w:tcW w:type="dxa" w:w="2268"/>
            <w:shd w:val="clear" w:color="auto" w:fill="F4D9D6"/>
          </w:tcPr>
          <w:p>
            <w:r/>
            <w:r>
              <w:rPr>
                <w:rFonts w:ascii="Arial" w:hAnsi="Arial" w:eastAsia="Arial"/>
                <w:b/>
                <w:i w:val="0"/>
                <w:sz w:val="18"/>
              </w:rPr>
              <w:t>Problem</w:t>
            </w:r>
          </w:p>
        </w:tc>
        <w:tc>
          <w:tcPr>
            <w:tcW w:type="dxa" w:w="4535"/>
            <w:shd w:val="clear" w:color="auto" w:fill="F4D9D6"/>
          </w:tcPr>
          <w:p>
            <w:r/>
            <w:r>
              <w:rPr>
                <w:rFonts w:ascii="Arial" w:hAnsi="Arial" w:eastAsia="Arial"/>
                <w:b/>
                <w:i w:val="0"/>
                <w:sz w:val="18"/>
              </w:rPr>
              <w:t>Possible cause</w:t>
            </w:r>
          </w:p>
        </w:tc>
        <w:tc>
          <w:tcPr>
            <w:tcW w:type="dxa" w:w="7087"/>
            <w:shd w:val="clear" w:color="auto" w:fill="F4D9D6"/>
          </w:tcPr>
          <w:p>
            <w:r/>
            <w:r>
              <w:rPr>
                <w:rFonts w:ascii="Arial" w:hAnsi="Arial" w:eastAsia="Arial"/>
                <w:b/>
                <w:i w:val="0"/>
                <w:sz w:val="18"/>
              </w:rPr>
              <w:t>Remedy</w:t>
            </w:r>
          </w:p>
        </w:tc>
      </w:tr>
      <w:tr>
        <w:trPr>
          <w:cantSplit w:val="true"/>
        </w:trPr>
        <w:tc>
          <w:tcPr>
            <w:tcW w:type="dxa" w:w="680"/>
            <w:vMerge w:val="restart"/>
          </w:tcPr>
          <w:p>
            <w:pPr>
              <w:spacing w:after="40"/>
            </w:pPr>
            <w:r/>
            <w:r>
              <w:rPr>
                <w:rFonts w:ascii="Arial" w:hAnsi="Arial" w:eastAsia="Arial"/>
                <w:b w:val="0"/>
                <w:i w:val="0"/>
                <w:sz w:val="18"/>
              </w:rPr>
              <w:t>1</w:t>
            </w:r>
          </w:p>
        </w:tc>
        <w:tc>
          <w:tcPr>
            <w:tcW w:type="dxa" w:w="2268"/>
            <w:vMerge w:val="restart"/>
          </w:tcPr>
          <w:p>
            <w:pPr>
              <w:spacing w:after="40"/>
            </w:pPr>
            <w:r/>
            <w:r>
              <w:rPr>
                <w:rFonts w:ascii="Arial" w:hAnsi="Arial" w:eastAsia="Arial"/>
                <w:b w:val="0"/>
                <w:i w:val="0"/>
                <w:sz w:val="18"/>
              </w:rPr>
              <w:t>Will not start: (i) engine does not turn</w:t>
            </w:r>
          </w:p>
        </w:tc>
        <w:tc>
          <w:tcPr>
            <w:tcW w:type="dxa" w:w="4535"/>
          </w:tcPr>
          <w:p>
            <w:pPr>
              <w:spacing w:after="40"/>
            </w:pPr>
            <w:r/>
            <w:r>
              <w:rPr>
                <w:rFonts w:ascii="Arial" w:hAnsi="Arial" w:eastAsia="Arial"/>
                <w:b w:val="0"/>
                <w:i w:val="0"/>
                <w:sz w:val="18"/>
              </w:rPr>
              <w:t>Battery is flat or has failed</w:t>
            </w:r>
          </w:p>
        </w:tc>
        <w:tc>
          <w:tcPr>
            <w:tcW w:type="dxa" w:w="7087"/>
          </w:tcPr>
          <w:p>
            <w:pPr>
              <w:spacing w:after="40"/>
            </w:pPr>
            <w:r/>
            <w:r>
              <w:rPr>
                <w:rFonts w:ascii="Arial" w:hAnsi="Arial" w:eastAsia="Arial"/>
                <w:b w:val="0"/>
                <w:i w:val="0"/>
                <w:sz w:val="18"/>
              </w:rPr>
              <w:t>(a) Check the liquid level; fill if necessary. Recharge the battery and check that all cells are working.</w:t>
            </w:r>
          </w:p>
          <w:p>
            <w:pPr>
              <w:spacing w:after="40"/>
            </w:pPr>
            <w:r>
              <w:rPr>
                <w:rFonts w:ascii="Arial" w:hAnsi="Arial" w:eastAsia="Arial"/>
                <w:b w:val="0"/>
                <w:i w:val="0"/>
                <w:sz w:val="18"/>
              </w:rPr>
              <w:t>(b) Replace the battery if it has failed.</w:t>
            </w:r>
          </w:p>
        </w:tc>
      </w:tr>
      <w:tr>
        <w:trPr>
          <w:cantSplit w:val="true"/>
        </w:trPr>
        <w:tc>
          <w:tcPr>
            <w:tcW w:type="dxa" w:w="3642"/>
            <w:vMerge/>
          </w:tcPr>
          <w:p/>
        </w:tc>
        <w:tc>
          <w:tcPr>
            <w:tcW w:type="dxa" w:w="3642"/>
            <w:vMerge/>
          </w:tcPr>
          <w:p/>
        </w:tc>
        <w:tc>
          <w:tcPr>
            <w:tcW w:type="dxa" w:w="4535"/>
          </w:tcPr>
          <w:p>
            <w:pPr>
              <w:spacing w:after="40"/>
            </w:pPr>
            <w:r/>
            <w:r>
              <w:rPr>
                <w:rFonts w:ascii="Arial" w:hAnsi="Arial" w:eastAsia="Arial"/>
                <w:b w:val="0"/>
                <w:i w:val="0"/>
                <w:sz w:val="18"/>
              </w:rPr>
              <w:t>Starter circuit faulty</w:t>
            </w:r>
          </w:p>
        </w:tc>
        <w:tc>
          <w:tcPr>
            <w:tcW w:type="dxa" w:w="7087"/>
          </w:tcPr>
          <w:p>
            <w:pPr>
              <w:spacing w:after="40"/>
            </w:pPr>
            <w:r/>
            <w:r>
              <w:rPr>
                <w:rFonts w:ascii="Arial" w:hAnsi="Arial" w:eastAsia="Arial"/>
                <w:b w:val="0"/>
                <w:i w:val="0"/>
                <w:sz w:val="18"/>
              </w:rPr>
              <w:t>(a) Check, clean and refit the battery connections.</w:t>
            </w:r>
          </w:p>
          <w:p>
            <w:pPr>
              <w:spacing w:after="40"/>
            </w:pPr>
            <w:r>
              <w:rPr>
                <w:rFonts w:ascii="Arial" w:hAnsi="Arial" w:eastAsia="Arial"/>
                <w:b w:val="0"/>
                <w:i w:val="0"/>
                <w:sz w:val="18"/>
              </w:rPr>
              <w:t>(b) Check the circuit relay and starter solenoid.</w:t>
            </w:r>
          </w:p>
        </w:tc>
      </w:tr>
      <w:tr>
        <w:trPr>
          <w:cantSplit w:val="true"/>
        </w:trPr>
        <w:tc>
          <w:tcPr>
            <w:tcW w:type="dxa" w:w="3642"/>
            <w:vMerge/>
          </w:tcPr>
          <w:p/>
        </w:tc>
        <w:tc>
          <w:tcPr>
            <w:tcW w:type="dxa" w:w="3642"/>
            <w:vMerge/>
          </w:tcPr>
          <w:p/>
        </w:tc>
        <w:tc>
          <w:tcPr>
            <w:tcW w:type="dxa" w:w="4535"/>
          </w:tcPr>
          <w:p>
            <w:pPr>
              <w:spacing w:after="40"/>
            </w:pPr>
            <w:r/>
            <w:r>
              <w:rPr>
                <w:rFonts w:ascii="Arial" w:hAnsi="Arial" w:eastAsia="Arial"/>
                <w:b w:val="0"/>
                <w:i w:val="0"/>
                <w:sz w:val="18"/>
              </w:rPr>
              <w:t>Starter faulty</w:t>
            </w:r>
          </w:p>
        </w:tc>
        <w:tc>
          <w:tcPr>
            <w:tcW w:type="dxa" w:w="7087"/>
          </w:tcPr>
          <w:p>
            <w:pPr>
              <w:spacing w:after="40"/>
            </w:pPr>
            <w:r/>
            <w:r>
              <w:rPr>
                <w:rFonts w:ascii="Arial" w:hAnsi="Arial" w:eastAsia="Arial"/>
                <w:b w:val="0"/>
                <w:i w:val="0"/>
                <w:sz w:val="18"/>
              </w:rPr>
              <w:t>(a) Replace the motor. Check that the starter is engaging; attempt to turn the engine by hand.</w:t>
            </w:r>
          </w:p>
        </w:tc>
      </w:tr>
      <w:tr>
        <w:trPr>
          <w:cantSplit w:val="true"/>
        </w:trPr>
        <w:tc>
          <w:tcPr>
            <w:tcW w:type="dxa" w:w="3642"/>
            <w:vMerge/>
          </w:tcPr>
          <w:p/>
        </w:tc>
        <w:tc>
          <w:tcPr>
            <w:tcW w:type="dxa" w:w="3642"/>
            <w:vMerge/>
          </w:tcPr>
          <w:p/>
        </w:tc>
        <w:tc>
          <w:tcPr>
            <w:tcW w:type="dxa" w:w="4535"/>
          </w:tcPr>
          <w:p>
            <w:pPr>
              <w:spacing w:after="40"/>
            </w:pPr>
            <w:r/>
            <w:r>
              <w:rPr>
                <w:rFonts w:ascii="Arial" w:hAnsi="Arial" w:eastAsia="Arial"/>
                <w:b w:val="0"/>
                <w:i w:val="0"/>
                <w:sz w:val="18"/>
              </w:rPr>
              <w:t>Lubricating oil too thick</w:t>
            </w:r>
          </w:p>
        </w:tc>
        <w:tc>
          <w:tcPr>
            <w:tcW w:type="dxa" w:w="7087"/>
          </w:tcPr>
          <w:p>
            <w:pPr>
              <w:spacing w:after="40"/>
            </w:pPr>
            <w:r/>
            <w:r>
              <w:rPr>
                <w:rFonts w:ascii="Arial" w:hAnsi="Arial" w:eastAsia="Arial"/>
                <w:b w:val="0"/>
                <w:i w:val="0"/>
                <w:sz w:val="18"/>
              </w:rPr>
              <w:t>Replace with the correct grade of oil.</w:t>
            </w:r>
          </w:p>
        </w:tc>
      </w:tr>
      <w:tr>
        <w:trPr>
          <w:cantSplit w:val="true"/>
        </w:trPr>
        <w:tc>
          <w:tcPr>
            <w:tcW w:type="dxa" w:w="3642"/>
            <w:vMerge/>
          </w:tcPr>
          <w:p/>
        </w:tc>
        <w:tc>
          <w:tcPr>
            <w:tcW w:type="dxa" w:w="3642"/>
            <w:vMerge/>
          </w:tcPr>
          <w:p/>
        </w:tc>
        <w:tc>
          <w:tcPr>
            <w:tcW w:type="dxa" w:w="4535"/>
          </w:tcPr>
          <w:p>
            <w:pPr>
              <w:spacing w:after="40"/>
            </w:pPr>
            <w:r/>
            <w:r>
              <w:rPr>
                <w:rFonts w:ascii="Arial" w:hAnsi="Arial" w:eastAsia="Arial"/>
                <w:b w:val="0"/>
                <w:i w:val="0"/>
                <w:sz w:val="18"/>
              </w:rPr>
              <w:t>Engine or alternator jammed</w:t>
            </w:r>
          </w:p>
        </w:tc>
        <w:tc>
          <w:tcPr>
            <w:tcW w:type="dxa" w:w="7087"/>
          </w:tcPr>
          <w:p>
            <w:pPr>
              <w:spacing w:after="40"/>
            </w:pPr>
            <w:r/>
            <w:r>
              <w:rPr>
                <w:rFonts w:ascii="Arial" w:hAnsi="Arial" w:eastAsia="Arial"/>
                <w:b w:val="0"/>
                <w:i w:val="0"/>
                <w:sz w:val="18"/>
              </w:rPr>
              <w:t>Inspect and remove any obstruction.</w:t>
            </w:r>
          </w:p>
        </w:tc>
      </w:tr>
      <w:tr>
        <w:tc>
          <w:tcPr>
            <w:tcW w:type="dxa" w:w="680"/>
          </w:tcPr>
          <w:p>
            <w:pPr>
              <w:spacing w:after="40"/>
            </w:pPr>
            <w:r/>
            <w:r>
              <w:rPr>
                <w:rFonts w:ascii="Arial" w:hAnsi="Arial" w:eastAsia="Arial"/>
                <w:b w:val="0"/>
                <w:i w:val="0"/>
                <w:sz w:val="18"/>
              </w:rPr>
              <w:t>1</w:t>
            </w:r>
          </w:p>
        </w:tc>
        <w:tc>
          <w:tcPr>
            <w:tcW w:type="dxa" w:w="2268"/>
          </w:tcPr>
          <w:p>
            <w:pPr>
              <w:spacing w:after="40"/>
            </w:pPr>
            <w:r/>
            <w:r>
              <w:rPr>
                <w:rFonts w:ascii="Arial" w:hAnsi="Arial" w:eastAsia="Arial"/>
                <w:b w:val="0"/>
                <w:i w:val="0"/>
                <w:sz w:val="18"/>
              </w:rPr>
              <w:t>Will not start: (ii) engine turns but does not fire</w:t>
            </w:r>
          </w:p>
        </w:tc>
        <w:tc>
          <w:tcPr>
            <w:tcW w:type="dxa" w:w="4535"/>
          </w:tcPr>
          <w:p>
            <w:pPr>
              <w:spacing w:after="40"/>
            </w:pPr>
            <w:r/>
            <w:r>
              <w:rPr>
                <w:rFonts w:ascii="Arial" w:hAnsi="Arial" w:eastAsia="Arial"/>
                <w:b w:val="0"/>
                <w:i w:val="0"/>
                <w:sz w:val="18"/>
              </w:rPr>
              <w:t>(a) No fuel atomizers</w:t>
            </w:r>
          </w:p>
          <w:p>
            <w:pPr>
              <w:spacing w:after="40"/>
            </w:pPr>
            <w:r>
              <w:rPr>
                <w:rFonts w:ascii="Arial" w:hAnsi="Arial" w:eastAsia="Arial"/>
                <w:b w:val="0"/>
                <w:i w:val="0"/>
                <w:sz w:val="18"/>
              </w:rPr>
              <w:t>(b) Air in fuel system</w:t>
            </w:r>
          </w:p>
          <w:p>
            <w:pPr>
              <w:spacing w:after="40"/>
            </w:pPr>
            <w:r>
              <w:rPr>
                <w:rFonts w:ascii="Arial" w:hAnsi="Arial" w:eastAsia="Arial"/>
                <w:b w:val="0"/>
                <w:i w:val="0"/>
                <w:sz w:val="18"/>
              </w:rPr>
              <w:t>(c) Dirty fuel or water in the fuel</w:t>
            </w:r>
          </w:p>
          <w:p>
            <w:pPr>
              <w:spacing w:after="40"/>
            </w:pPr>
            <w:r>
              <w:rPr>
                <w:rFonts w:ascii="Arial" w:hAnsi="Arial" w:eastAsia="Arial"/>
                <w:b w:val="0"/>
                <w:i w:val="0"/>
                <w:sz w:val="18"/>
              </w:rPr>
              <w:t>(d) Faulty lift pump</w:t>
            </w:r>
          </w:p>
          <w:p>
            <w:pPr>
              <w:spacing w:after="40"/>
            </w:pPr>
            <w:r>
              <w:rPr>
                <w:rFonts w:ascii="Arial" w:hAnsi="Arial" w:eastAsia="Arial"/>
                <w:b w:val="0"/>
                <w:i w:val="0"/>
                <w:sz w:val="18"/>
              </w:rPr>
              <w:t>(e) Faulty injection pump</w:t>
            </w:r>
          </w:p>
          <w:p>
            <w:pPr>
              <w:spacing w:after="40"/>
            </w:pPr>
            <w:r>
              <w:rPr>
                <w:rFonts w:ascii="Arial" w:hAnsi="Arial" w:eastAsia="Arial"/>
                <w:b w:val="0"/>
                <w:i w:val="0"/>
                <w:sz w:val="18"/>
              </w:rPr>
              <w:t>(f) Injection timing wrong</w:t>
            </w:r>
          </w:p>
        </w:tc>
        <w:tc>
          <w:tcPr>
            <w:tcW w:type="dxa" w:w="7087"/>
          </w:tcPr>
          <w:p>
            <w:pPr>
              <w:spacing w:after="40"/>
            </w:pPr>
            <w:r/>
            <w:r>
              <w:rPr>
                <w:rFonts w:ascii="Arial" w:hAnsi="Arial" w:eastAsia="Arial"/>
                <w:b w:val="0"/>
                <w:i w:val="0"/>
                <w:sz w:val="18"/>
              </w:rPr>
              <w:t>(a) Check there is fuel available in the tank. Check that all fuel valves are open.</w:t>
            </w:r>
          </w:p>
          <w:p>
            <w:pPr>
              <w:spacing w:after="40"/>
            </w:pPr>
            <w:r>
              <w:rPr>
                <w:rFonts w:ascii="Arial" w:hAnsi="Arial" w:eastAsia="Arial"/>
                <w:b w:val="0"/>
                <w:i w:val="0"/>
                <w:sz w:val="18"/>
              </w:rPr>
              <w:t>(b) Bleed the fuel system.</w:t>
            </w:r>
          </w:p>
          <w:p>
            <w:pPr>
              <w:spacing w:after="40"/>
            </w:pPr>
            <w:r>
              <w:rPr>
                <w:rFonts w:ascii="Arial" w:hAnsi="Arial" w:eastAsia="Arial"/>
                <w:b w:val="0"/>
                <w:i w:val="0"/>
                <w:sz w:val="18"/>
              </w:rPr>
              <w:t>(c) Clean or replace the fuel filter.</w:t>
            </w:r>
          </w:p>
          <w:p>
            <w:pPr>
              <w:spacing w:after="40"/>
            </w:pPr>
            <w:r>
              <w:rPr>
                <w:rFonts w:ascii="Arial" w:hAnsi="Arial" w:eastAsia="Arial"/>
                <w:b w:val="0"/>
                <w:i w:val="0"/>
                <w:sz w:val="18"/>
              </w:rPr>
              <w:t>(d) Check the fuel lift pump.</w:t>
            </w:r>
          </w:p>
          <w:p>
            <w:pPr>
              <w:spacing w:after="40"/>
            </w:pPr>
            <w:r>
              <w:rPr>
                <w:rFonts w:ascii="Arial" w:hAnsi="Arial" w:eastAsia="Arial"/>
                <w:b w:val="0"/>
                <w:i w:val="0"/>
                <w:sz w:val="18"/>
              </w:rPr>
              <w:t>(e) Check the fuel injection pump.</w:t>
            </w:r>
          </w:p>
          <w:p>
            <w:pPr>
              <w:spacing w:after="40"/>
            </w:pPr>
            <w:r>
              <w:rPr>
                <w:rFonts w:ascii="Arial" w:hAnsi="Arial" w:eastAsia="Arial"/>
                <w:b w:val="0"/>
                <w:i w:val="0"/>
                <w:sz w:val="18"/>
              </w:rPr>
              <w:t>(f) Reset the injection pump timing.</w:t>
            </w:r>
          </w:p>
        </w:tc>
      </w:tr>
      <w:tr>
        <w:tc>
          <w:tcPr>
            <w:tcW w:type="dxa" w:w="680"/>
          </w:tcPr>
          <w:p>
            <w:pPr>
              <w:spacing w:after="40"/>
            </w:pPr>
            <w:r/>
            <w:r>
              <w:rPr>
                <w:rFonts w:ascii="Arial" w:hAnsi="Arial" w:eastAsia="Arial"/>
                <w:b w:val="0"/>
                <w:i w:val="0"/>
                <w:sz w:val="18"/>
              </w:rPr>
              <w:t>1</w:t>
            </w:r>
          </w:p>
        </w:tc>
        <w:tc>
          <w:tcPr>
            <w:tcW w:type="dxa" w:w="2268"/>
          </w:tcPr>
          <w:p>
            <w:pPr>
              <w:spacing w:after="40"/>
            </w:pPr>
            <w:r/>
            <w:r>
              <w:rPr>
                <w:rFonts w:ascii="Arial" w:hAnsi="Arial" w:eastAsia="Arial"/>
                <w:b w:val="0"/>
                <w:i w:val="0"/>
                <w:sz w:val="18"/>
              </w:rPr>
              <w:t>Will not start: (iii) engine fires but fails to start</w:t>
            </w:r>
          </w:p>
        </w:tc>
        <w:tc>
          <w:tcPr>
            <w:tcW w:type="dxa" w:w="4535"/>
          </w:tcPr>
          <w:p>
            <w:pPr>
              <w:spacing w:after="40"/>
            </w:pPr>
            <w:r/>
            <w:r>
              <w:rPr>
                <w:rFonts w:ascii="Arial" w:hAnsi="Arial" w:eastAsia="Arial"/>
                <w:b w:val="0"/>
                <w:i w:val="0"/>
                <w:sz w:val="18"/>
              </w:rPr>
              <w:t>(a) Limited fuel supply</w:t>
            </w:r>
          </w:p>
          <w:p>
            <w:pPr>
              <w:spacing w:after="40"/>
            </w:pPr>
            <w:r>
              <w:rPr>
                <w:rFonts w:ascii="Arial" w:hAnsi="Arial" w:eastAsia="Arial"/>
                <w:b w:val="0"/>
                <w:i w:val="0"/>
                <w:sz w:val="18"/>
              </w:rPr>
              <w:t>(b) Faulty lift pump</w:t>
            </w:r>
          </w:p>
          <w:p>
            <w:pPr>
              <w:spacing w:after="40"/>
            </w:pPr>
            <w:r>
              <w:rPr>
                <w:rFonts w:ascii="Arial" w:hAnsi="Arial" w:eastAsia="Arial"/>
                <w:b w:val="0"/>
                <w:i w:val="0"/>
                <w:sz w:val="18"/>
              </w:rPr>
              <w:t>(c) Faulty injection pump</w:t>
            </w:r>
          </w:p>
          <w:p>
            <w:pPr>
              <w:spacing w:after="40"/>
            </w:pPr>
            <w:r>
              <w:rPr>
                <w:rFonts w:ascii="Arial" w:hAnsi="Arial" w:eastAsia="Arial"/>
                <w:b w:val="0"/>
                <w:i w:val="0"/>
                <w:sz w:val="18"/>
              </w:rPr>
              <w:t>(d) Fuel filter blocked</w:t>
            </w:r>
          </w:p>
          <w:p>
            <w:pPr>
              <w:spacing w:after="40"/>
            </w:pPr>
            <w:r>
              <w:rPr>
                <w:rFonts w:ascii="Arial" w:hAnsi="Arial" w:eastAsia="Arial"/>
                <w:b w:val="0"/>
                <w:i w:val="0"/>
                <w:sz w:val="18"/>
              </w:rPr>
              <w:t>(e) Air filter blocked</w:t>
            </w:r>
          </w:p>
          <w:p>
            <w:pPr>
              <w:spacing w:after="40"/>
            </w:pPr>
            <w:r>
              <w:rPr>
                <w:rFonts w:ascii="Arial" w:hAnsi="Arial" w:eastAsia="Arial"/>
                <w:b w:val="0"/>
                <w:i w:val="0"/>
                <w:sz w:val="18"/>
              </w:rPr>
              <w:t>(f) Worn or dirty injectors</w:t>
            </w:r>
          </w:p>
        </w:tc>
        <w:tc>
          <w:tcPr>
            <w:tcW w:type="dxa" w:w="7087"/>
          </w:tcPr>
          <w:p>
            <w:pPr>
              <w:spacing w:after="40"/>
            </w:pPr>
            <w:r/>
            <w:r>
              <w:rPr>
                <w:rFonts w:ascii="Arial" w:hAnsi="Arial" w:eastAsia="Arial"/>
                <w:b w:val="0"/>
                <w:i w:val="0"/>
                <w:sz w:val="18"/>
              </w:rPr>
              <w:t>(a) Bleed the fuel system and check it thoroughly for evidence of dirt or water.</w:t>
            </w:r>
          </w:p>
          <w:p>
            <w:pPr>
              <w:spacing w:after="40"/>
            </w:pPr>
            <w:r>
              <w:rPr>
                <w:rFonts w:ascii="Arial" w:hAnsi="Arial" w:eastAsia="Arial"/>
                <w:b w:val="0"/>
                <w:i w:val="0"/>
                <w:sz w:val="18"/>
              </w:rPr>
              <w:t>(b) Service the fuel lift pump.</w:t>
            </w:r>
          </w:p>
          <w:p>
            <w:pPr>
              <w:spacing w:after="40"/>
            </w:pPr>
            <w:r>
              <w:rPr>
                <w:rFonts w:ascii="Arial" w:hAnsi="Arial" w:eastAsia="Arial"/>
                <w:b w:val="0"/>
                <w:i w:val="0"/>
                <w:sz w:val="18"/>
              </w:rPr>
              <w:t>(c) Service the injection pump.</w:t>
            </w:r>
          </w:p>
          <w:p>
            <w:pPr>
              <w:spacing w:after="40"/>
            </w:pPr>
            <w:r>
              <w:rPr>
                <w:rFonts w:ascii="Arial" w:hAnsi="Arial" w:eastAsia="Arial"/>
                <w:b w:val="0"/>
                <w:i w:val="0"/>
                <w:sz w:val="18"/>
              </w:rPr>
              <w:t>(d) Clean or replace the fuel filter.</w:t>
            </w:r>
          </w:p>
          <w:p>
            <w:pPr>
              <w:spacing w:after="40"/>
            </w:pPr>
            <w:r>
              <w:rPr>
                <w:rFonts w:ascii="Arial" w:hAnsi="Arial" w:eastAsia="Arial"/>
                <w:b w:val="0"/>
                <w:i w:val="0"/>
                <w:sz w:val="18"/>
              </w:rPr>
              <w:t>(e) Clean or replace the air filter.</w:t>
            </w:r>
          </w:p>
          <w:p>
            <w:pPr>
              <w:spacing w:after="40"/>
            </w:pPr>
            <w:r>
              <w:rPr>
                <w:rFonts w:ascii="Arial" w:hAnsi="Arial" w:eastAsia="Arial"/>
                <w:b w:val="0"/>
                <w:i w:val="0"/>
                <w:sz w:val="18"/>
              </w:rPr>
              <w:t>(f) Service or change injectors.</w:t>
            </w:r>
          </w:p>
        </w:tc>
      </w:tr>
      <w:tr>
        <w:tc>
          <w:tcPr>
            <w:tcW w:type="dxa" w:w="680"/>
          </w:tcPr>
          <w:p>
            <w:pPr>
              <w:spacing w:after="40"/>
            </w:pPr>
            <w:r/>
            <w:r>
              <w:rPr>
                <w:rFonts w:ascii="Arial" w:hAnsi="Arial" w:eastAsia="Arial"/>
                <w:b w:val="0"/>
                <w:i w:val="0"/>
                <w:sz w:val="18"/>
              </w:rPr>
              <w:t>2</w:t>
            </w:r>
          </w:p>
        </w:tc>
        <w:tc>
          <w:tcPr>
            <w:tcW w:type="dxa" w:w="2268"/>
          </w:tcPr>
          <w:p>
            <w:pPr>
              <w:spacing w:after="40"/>
            </w:pPr>
            <w:r/>
            <w:r>
              <w:rPr>
                <w:rFonts w:ascii="Arial" w:hAnsi="Arial" w:eastAsia="Arial"/>
                <w:b w:val="0"/>
                <w:i w:val="0"/>
                <w:sz w:val="18"/>
              </w:rPr>
              <w:t>Starts but misfires</w:t>
            </w:r>
          </w:p>
        </w:tc>
        <w:tc>
          <w:tcPr>
            <w:tcW w:type="dxa" w:w="4535"/>
          </w:tcPr>
          <w:p>
            <w:pPr>
              <w:spacing w:after="40"/>
            </w:pPr>
            <w:r/>
            <w:r>
              <w:rPr>
                <w:rFonts w:ascii="Arial" w:hAnsi="Arial" w:eastAsia="Arial"/>
                <w:b w:val="0"/>
                <w:i w:val="0"/>
                <w:sz w:val="18"/>
              </w:rPr>
              <w:t>(a) Limited fuel supply</w:t>
            </w:r>
          </w:p>
          <w:p>
            <w:pPr>
              <w:spacing w:after="40"/>
            </w:pPr>
            <w:r>
              <w:rPr>
                <w:rFonts w:ascii="Arial" w:hAnsi="Arial" w:eastAsia="Arial"/>
                <w:b w:val="0"/>
                <w:i w:val="0"/>
                <w:sz w:val="18"/>
              </w:rPr>
              <w:t>(b) Faulty lift pump</w:t>
            </w:r>
          </w:p>
          <w:p>
            <w:pPr>
              <w:spacing w:after="40"/>
            </w:pPr>
            <w:r>
              <w:rPr>
                <w:rFonts w:ascii="Arial" w:hAnsi="Arial" w:eastAsia="Arial"/>
                <w:b w:val="0"/>
                <w:i w:val="0"/>
                <w:sz w:val="18"/>
              </w:rPr>
              <w:t>(c) Faulty injection pump</w:t>
            </w:r>
          </w:p>
          <w:p>
            <w:pPr>
              <w:spacing w:after="40"/>
            </w:pPr>
            <w:r>
              <w:rPr>
                <w:rFonts w:ascii="Arial" w:hAnsi="Arial" w:eastAsia="Arial"/>
                <w:b w:val="0"/>
                <w:i w:val="0"/>
                <w:sz w:val="18"/>
              </w:rPr>
              <w:t>(d) Fuel filter blocked</w:t>
            </w:r>
          </w:p>
          <w:p>
            <w:pPr>
              <w:spacing w:after="40"/>
            </w:pPr>
            <w:r>
              <w:rPr>
                <w:rFonts w:ascii="Arial" w:hAnsi="Arial" w:eastAsia="Arial"/>
                <w:b w:val="0"/>
                <w:i w:val="0"/>
                <w:sz w:val="18"/>
              </w:rPr>
              <w:t>(e) Worn or dirty injectors</w:t>
            </w:r>
          </w:p>
          <w:p>
            <w:pPr>
              <w:spacing w:after="40"/>
            </w:pPr>
            <w:r>
              <w:rPr>
                <w:rFonts w:ascii="Arial" w:hAnsi="Arial" w:eastAsia="Arial"/>
                <w:b w:val="0"/>
                <w:i w:val="0"/>
                <w:sz w:val="18"/>
              </w:rPr>
              <w:t>(f) Loose or broken pipes</w:t>
            </w:r>
          </w:p>
          <w:p>
            <w:pPr>
              <w:spacing w:after="40"/>
            </w:pPr>
            <w:r>
              <w:rPr>
                <w:rFonts w:ascii="Arial" w:hAnsi="Arial" w:eastAsia="Arial"/>
                <w:b w:val="0"/>
                <w:i w:val="0"/>
                <w:sz w:val="18"/>
              </w:rPr>
              <w:t>(g) Incorrect valve clearances</w:t>
            </w:r>
          </w:p>
        </w:tc>
        <w:tc>
          <w:tcPr>
            <w:tcW w:type="dxa" w:w="7087"/>
          </w:tcPr>
          <w:p>
            <w:pPr>
              <w:spacing w:after="40"/>
            </w:pPr>
            <w:r/>
            <w:r>
              <w:rPr>
                <w:rFonts w:ascii="Arial" w:hAnsi="Arial" w:eastAsia="Arial"/>
                <w:b w:val="0"/>
                <w:i w:val="0"/>
                <w:sz w:val="18"/>
              </w:rPr>
              <w:t>(a) Bleed the fuel system and check it thoroughly for evidence of dirt or water.</w:t>
            </w:r>
          </w:p>
          <w:p>
            <w:pPr>
              <w:spacing w:after="40"/>
            </w:pPr>
            <w:r>
              <w:rPr>
                <w:rFonts w:ascii="Arial" w:hAnsi="Arial" w:eastAsia="Arial"/>
                <w:b w:val="0"/>
                <w:i w:val="0"/>
                <w:sz w:val="18"/>
              </w:rPr>
              <w:t>(b) Service the fuel lift pump.</w:t>
            </w:r>
          </w:p>
          <w:p>
            <w:pPr>
              <w:spacing w:after="40"/>
            </w:pPr>
            <w:r>
              <w:rPr>
                <w:rFonts w:ascii="Arial" w:hAnsi="Arial" w:eastAsia="Arial"/>
                <w:b w:val="0"/>
                <w:i w:val="0"/>
                <w:sz w:val="18"/>
              </w:rPr>
              <w:t>(c) Service the injection pump.</w:t>
            </w:r>
          </w:p>
          <w:p>
            <w:pPr>
              <w:spacing w:after="40"/>
            </w:pPr>
            <w:r>
              <w:rPr>
                <w:rFonts w:ascii="Arial" w:hAnsi="Arial" w:eastAsia="Arial"/>
                <w:b w:val="0"/>
                <w:i w:val="0"/>
                <w:sz w:val="18"/>
              </w:rPr>
              <w:t>(d) Clean or replace the fuel filter.</w:t>
            </w:r>
          </w:p>
          <w:p>
            <w:pPr>
              <w:spacing w:after="40"/>
            </w:pPr>
            <w:r>
              <w:rPr>
                <w:rFonts w:ascii="Arial" w:hAnsi="Arial" w:eastAsia="Arial"/>
                <w:b w:val="0"/>
                <w:i w:val="0"/>
                <w:sz w:val="18"/>
              </w:rPr>
              <w:t>(e) Service or change the injectors.</w:t>
            </w:r>
          </w:p>
          <w:p>
            <w:pPr>
              <w:spacing w:after="40"/>
            </w:pPr>
            <w:r>
              <w:rPr>
                <w:rFonts w:ascii="Arial" w:hAnsi="Arial" w:eastAsia="Arial"/>
                <w:b w:val="0"/>
                <w:i w:val="0"/>
                <w:sz w:val="18"/>
              </w:rPr>
              <w:t>(f) Tighten or replace the pipes.</w:t>
            </w:r>
          </w:p>
          <w:p>
            <w:pPr>
              <w:spacing w:after="40"/>
            </w:pPr>
            <w:r>
              <w:rPr>
                <w:rFonts w:ascii="Arial" w:hAnsi="Arial" w:eastAsia="Arial"/>
                <w:b w:val="0"/>
                <w:i w:val="0"/>
                <w:sz w:val="18"/>
              </w:rPr>
              <w:t>(g) Reset the valve clearances.</w:t>
            </w:r>
          </w:p>
        </w:tc>
      </w:tr>
      <w:tr>
        <w:trPr>
          <w:cantSplit w:val="true"/>
        </w:trPr>
        <w:tc>
          <w:tcPr>
            <w:tcW w:type="dxa" w:w="680"/>
          </w:tcPr>
          <w:p>
            <w:pPr>
              <w:spacing w:after="40"/>
            </w:pPr>
            <w:r/>
            <w:r>
              <w:rPr>
                <w:rFonts w:ascii="Arial" w:hAnsi="Arial" w:eastAsia="Arial"/>
                <w:b w:val="0"/>
                <w:i w:val="0"/>
                <w:sz w:val="18"/>
              </w:rPr>
              <w:t>3</w:t>
            </w:r>
          </w:p>
        </w:tc>
        <w:tc>
          <w:tcPr>
            <w:tcW w:type="dxa" w:w="2268"/>
          </w:tcPr>
          <w:p>
            <w:pPr>
              <w:spacing w:after="40"/>
            </w:pPr>
            <w:r/>
            <w:r>
              <w:rPr>
                <w:rFonts w:ascii="Arial" w:hAnsi="Arial" w:eastAsia="Arial"/>
                <w:b w:val="0"/>
                <w:i w:val="0"/>
                <w:sz w:val="18"/>
              </w:rPr>
              <w:t>Starts but loses power</w:t>
            </w:r>
          </w:p>
        </w:tc>
        <w:tc>
          <w:tcPr>
            <w:tcW w:type="dxa" w:w="4535"/>
          </w:tcPr>
          <w:p>
            <w:pPr>
              <w:spacing w:after="40"/>
            </w:pPr>
            <w:r/>
            <w:r>
              <w:rPr>
                <w:rFonts w:ascii="Arial" w:hAnsi="Arial" w:eastAsia="Arial"/>
                <w:b w:val="0"/>
                <w:i w:val="0"/>
                <w:sz w:val="18"/>
              </w:rPr>
              <w:t>(a) All possible causes shown under 2 above</w:t>
            </w:r>
          </w:p>
          <w:p>
            <w:pPr>
              <w:spacing w:after="40"/>
            </w:pPr>
            <w:r>
              <w:rPr>
                <w:rFonts w:ascii="Arial" w:hAnsi="Arial" w:eastAsia="Arial"/>
                <w:b w:val="0"/>
                <w:i w:val="0"/>
                <w:sz w:val="18"/>
              </w:rPr>
              <w:t>(b) Air filter blocked</w:t>
            </w:r>
          </w:p>
          <w:p>
            <w:pPr>
              <w:spacing w:after="40"/>
            </w:pPr>
            <w:r>
              <w:rPr>
                <w:rFonts w:ascii="Arial" w:hAnsi="Arial" w:eastAsia="Arial"/>
                <w:b w:val="0"/>
                <w:i w:val="0"/>
                <w:sz w:val="18"/>
              </w:rPr>
              <w:t>(c) Faulty cylinder head or inlet manifold joints</w:t>
            </w:r>
          </w:p>
          <w:p>
            <w:pPr>
              <w:spacing w:after="40"/>
            </w:pPr>
            <w:r>
              <w:rPr>
                <w:rFonts w:ascii="Arial" w:hAnsi="Arial" w:eastAsia="Arial"/>
                <w:b w:val="0"/>
                <w:i w:val="0"/>
                <w:sz w:val="18"/>
              </w:rPr>
              <w:t>(d) Damaged or dirty turbocharger</w:t>
            </w:r>
          </w:p>
        </w:tc>
        <w:tc>
          <w:tcPr>
            <w:tcW w:type="dxa" w:w="7087"/>
          </w:tcPr>
          <w:p>
            <w:pPr>
              <w:spacing w:after="40"/>
            </w:pPr>
            <w:r/>
            <w:r>
              <w:rPr>
                <w:rFonts w:ascii="Arial" w:hAnsi="Arial" w:eastAsia="Arial"/>
                <w:b w:val="0"/>
                <w:i w:val="0"/>
                <w:sz w:val="18"/>
              </w:rPr>
              <w:t>Attention as shown in (a) to (g) above (under item 2 above).</w:t>
            </w:r>
          </w:p>
          <w:p>
            <w:pPr>
              <w:spacing w:after="40"/>
            </w:pPr>
            <w:r>
              <w:rPr>
                <w:rFonts w:ascii="Arial" w:hAnsi="Arial" w:eastAsia="Arial"/>
                <w:b w:val="0"/>
                <w:i w:val="0"/>
                <w:sz w:val="18"/>
              </w:rPr>
              <w:t>(i) Clean or replace the air filter.</w:t>
            </w:r>
          </w:p>
          <w:p>
            <w:pPr>
              <w:spacing w:after="40"/>
            </w:pPr>
            <w:r>
              <w:rPr>
                <w:rFonts w:ascii="Arial" w:hAnsi="Arial" w:eastAsia="Arial"/>
                <w:b w:val="0"/>
                <w:i w:val="0"/>
                <w:sz w:val="18"/>
              </w:rPr>
              <w:t>(j) Replace the gasket.</w:t>
            </w:r>
          </w:p>
          <w:p>
            <w:pPr>
              <w:spacing w:after="40"/>
            </w:pPr>
            <w:r>
              <w:rPr>
                <w:rFonts w:ascii="Arial" w:hAnsi="Arial" w:eastAsia="Arial"/>
                <w:b w:val="0"/>
                <w:i w:val="0"/>
                <w:sz w:val="18"/>
              </w:rPr>
              <w:t>(k) Clean or replace the filter.</w:t>
            </w:r>
          </w:p>
        </w:tc>
      </w:tr>
      <w:tr>
        <w:trPr>
          <w:cantSplit w:val="true"/>
        </w:trPr>
        <w:tc>
          <w:tcPr>
            <w:tcW w:type="dxa" w:w="680"/>
          </w:tcPr>
          <w:p>
            <w:pPr>
              <w:spacing w:after="40"/>
            </w:pPr>
            <w:r/>
            <w:r>
              <w:rPr>
                <w:rFonts w:ascii="Arial" w:hAnsi="Arial" w:eastAsia="Arial"/>
                <w:b w:val="0"/>
                <w:i w:val="0"/>
                <w:sz w:val="18"/>
              </w:rPr>
              <w:t>4</w:t>
            </w:r>
          </w:p>
        </w:tc>
        <w:tc>
          <w:tcPr>
            <w:tcW w:type="dxa" w:w="2268"/>
          </w:tcPr>
          <w:p>
            <w:pPr>
              <w:spacing w:after="40"/>
            </w:pPr>
            <w:r/>
            <w:r>
              <w:rPr>
                <w:rFonts w:ascii="Arial" w:hAnsi="Arial" w:eastAsia="Arial"/>
                <w:b w:val="0"/>
                <w:i w:val="0"/>
                <w:sz w:val="18"/>
              </w:rPr>
              <w:t>Excessive fuel consumption</w:t>
            </w:r>
          </w:p>
        </w:tc>
        <w:tc>
          <w:tcPr>
            <w:tcW w:type="dxa" w:w="4535"/>
          </w:tcPr>
          <w:p>
            <w:pPr>
              <w:spacing w:after="40"/>
            </w:pPr>
            <w:r/>
            <w:r>
              <w:rPr>
                <w:rFonts w:ascii="Arial" w:hAnsi="Arial" w:eastAsia="Arial"/>
                <w:b w:val="0"/>
                <w:i w:val="0"/>
                <w:sz w:val="18"/>
              </w:rPr>
              <w:t>(a) Faulty injection pump</w:t>
            </w:r>
          </w:p>
          <w:p>
            <w:pPr>
              <w:spacing w:after="40"/>
            </w:pPr>
            <w:r>
              <w:rPr>
                <w:rFonts w:ascii="Arial" w:hAnsi="Arial" w:eastAsia="Arial"/>
                <w:b w:val="0"/>
                <w:i w:val="0"/>
                <w:sz w:val="18"/>
              </w:rPr>
              <w:t>(b) Worn or dirty injectors</w:t>
            </w:r>
          </w:p>
          <w:p>
            <w:pPr>
              <w:spacing w:after="40"/>
            </w:pPr>
            <w:r>
              <w:rPr>
                <w:rFonts w:ascii="Arial" w:hAnsi="Arial" w:eastAsia="Arial"/>
                <w:b w:val="0"/>
                <w:i w:val="0"/>
                <w:sz w:val="18"/>
              </w:rPr>
              <w:t>(c) Incorrect valve clearance</w:t>
            </w:r>
          </w:p>
          <w:p>
            <w:pPr>
              <w:spacing w:after="40"/>
            </w:pPr>
            <w:r>
              <w:rPr>
                <w:rFonts w:ascii="Arial" w:hAnsi="Arial" w:eastAsia="Arial"/>
                <w:b w:val="0"/>
                <w:i w:val="0"/>
                <w:sz w:val="18"/>
              </w:rPr>
              <w:t>(d) Fuel pump timing incorrect</w:t>
            </w:r>
          </w:p>
          <w:p>
            <w:pPr>
              <w:spacing w:after="40"/>
            </w:pPr>
            <w:r>
              <w:rPr>
                <w:rFonts w:ascii="Arial" w:hAnsi="Arial" w:eastAsia="Arial"/>
                <w:b w:val="0"/>
                <w:i w:val="0"/>
                <w:sz w:val="18"/>
              </w:rPr>
              <w:t>(e) Incorrect fuel</w:t>
            </w:r>
          </w:p>
          <w:p>
            <w:pPr>
              <w:spacing w:after="40"/>
            </w:pPr>
            <w:r>
              <w:rPr>
                <w:rFonts w:ascii="Arial" w:hAnsi="Arial" w:eastAsia="Arial"/>
                <w:b w:val="0"/>
                <w:i w:val="0"/>
                <w:sz w:val="18"/>
              </w:rPr>
              <w:t>(f) Excessive engine wear</w:t>
            </w:r>
          </w:p>
        </w:tc>
        <w:tc>
          <w:tcPr>
            <w:tcW w:type="dxa" w:w="7087"/>
          </w:tcPr>
          <w:p>
            <w:pPr>
              <w:spacing w:after="40"/>
            </w:pPr>
            <w:r/>
            <w:r>
              <w:rPr>
                <w:rFonts w:ascii="Arial" w:hAnsi="Arial" w:eastAsia="Arial"/>
                <w:b w:val="0"/>
                <w:i w:val="0"/>
                <w:sz w:val="18"/>
              </w:rPr>
              <w:t>(a) Service the fuel injection pump.</w:t>
            </w:r>
          </w:p>
          <w:p>
            <w:pPr>
              <w:spacing w:after="40"/>
            </w:pPr>
            <w:r>
              <w:rPr>
                <w:rFonts w:ascii="Arial" w:hAnsi="Arial" w:eastAsia="Arial"/>
                <w:b w:val="0"/>
                <w:i w:val="0"/>
                <w:sz w:val="18"/>
              </w:rPr>
              <w:t>(b) Service or change the injectors.</w:t>
            </w:r>
          </w:p>
          <w:p>
            <w:pPr>
              <w:spacing w:after="40"/>
            </w:pPr>
            <w:r>
              <w:rPr>
                <w:rFonts w:ascii="Arial" w:hAnsi="Arial" w:eastAsia="Arial"/>
                <w:b w:val="0"/>
                <w:i w:val="0"/>
                <w:sz w:val="18"/>
              </w:rPr>
              <w:t>(c) Reset the valve clearance.</w:t>
            </w:r>
          </w:p>
          <w:p>
            <w:pPr>
              <w:spacing w:after="40"/>
            </w:pPr>
            <w:r>
              <w:rPr>
                <w:rFonts w:ascii="Arial" w:hAnsi="Arial" w:eastAsia="Arial"/>
                <w:b w:val="0"/>
                <w:i w:val="0"/>
                <w:sz w:val="18"/>
              </w:rPr>
              <w:t>(d) Reset the fuel pump timing.</w:t>
            </w:r>
          </w:p>
          <w:p>
            <w:pPr>
              <w:spacing w:after="40"/>
            </w:pPr>
            <w:r>
              <w:rPr>
                <w:rFonts w:ascii="Arial" w:hAnsi="Arial" w:eastAsia="Arial"/>
                <w:b w:val="0"/>
                <w:i w:val="0"/>
                <w:sz w:val="18"/>
              </w:rPr>
              <w:t>(e) Check the fuel specification.</w:t>
            </w:r>
          </w:p>
          <w:p>
            <w:pPr>
              <w:spacing w:after="40"/>
            </w:pPr>
            <w:r>
              <w:rPr>
                <w:rFonts w:ascii="Arial" w:hAnsi="Arial" w:eastAsia="Arial"/>
                <w:b w:val="0"/>
                <w:i w:val="0"/>
                <w:sz w:val="18"/>
              </w:rPr>
              <w:t>(f) Overhaul the engine.</w:t>
            </w:r>
          </w:p>
        </w:tc>
      </w:tr>
      <w:tr>
        <w:tc>
          <w:tcPr>
            <w:tcW w:type="dxa" w:w="680"/>
          </w:tcPr>
          <w:p>
            <w:pPr>
              <w:spacing w:after="40"/>
            </w:pPr>
            <w:r/>
            <w:r>
              <w:rPr>
                <w:rFonts w:ascii="Arial" w:hAnsi="Arial" w:eastAsia="Arial"/>
                <w:b w:val="0"/>
                <w:i w:val="0"/>
                <w:sz w:val="18"/>
              </w:rPr>
              <w:t>5</w:t>
            </w:r>
          </w:p>
        </w:tc>
        <w:tc>
          <w:tcPr>
            <w:tcW w:type="dxa" w:w="2268"/>
          </w:tcPr>
          <w:p>
            <w:pPr>
              <w:spacing w:after="40"/>
            </w:pPr>
            <w:r/>
            <w:r>
              <w:rPr>
                <w:rFonts w:ascii="Arial" w:hAnsi="Arial" w:eastAsia="Arial"/>
                <w:b w:val="0"/>
                <w:i w:val="0"/>
                <w:sz w:val="18"/>
              </w:rPr>
              <w:t>Black exhaust smoke</w:t>
            </w:r>
          </w:p>
        </w:tc>
        <w:tc>
          <w:tcPr>
            <w:tcW w:type="dxa" w:w="4535"/>
          </w:tcPr>
          <w:p>
            <w:pPr>
              <w:spacing w:after="40"/>
            </w:pPr>
            <w:r/>
            <w:r>
              <w:rPr>
                <w:rFonts w:ascii="Arial" w:hAnsi="Arial" w:eastAsia="Arial"/>
                <w:b w:val="0"/>
                <w:i w:val="0"/>
                <w:sz w:val="18"/>
              </w:rPr>
              <w:t>(a) Faulty injection pump</w:t>
            </w:r>
          </w:p>
          <w:p>
            <w:pPr>
              <w:spacing w:after="40"/>
            </w:pPr>
            <w:r>
              <w:rPr>
                <w:rFonts w:ascii="Arial" w:hAnsi="Arial" w:eastAsia="Arial"/>
                <w:b w:val="0"/>
                <w:i w:val="0"/>
                <w:sz w:val="18"/>
              </w:rPr>
              <w:t>(b) Worn or dirty injectors</w:t>
            </w:r>
          </w:p>
          <w:p>
            <w:pPr>
              <w:spacing w:after="40"/>
            </w:pPr>
            <w:r>
              <w:rPr>
                <w:rFonts w:ascii="Arial" w:hAnsi="Arial" w:eastAsia="Arial"/>
                <w:b w:val="0"/>
                <w:i w:val="0"/>
                <w:sz w:val="18"/>
              </w:rPr>
              <w:t>(c) Air filter is blocked</w:t>
            </w:r>
          </w:p>
          <w:p>
            <w:pPr>
              <w:spacing w:after="40"/>
            </w:pPr>
            <w:r>
              <w:rPr>
                <w:rFonts w:ascii="Arial" w:hAnsi="Arial" w:eastAsia="Arial"/>
                <w:b w:val="0"/>
                <w:i w:val="0"/>
                <w:sz w:val="18"/>
              </w:rPr>
              <w:t>(d) Fuel pump timing incorrect</w:t>
            </w:r>
          </w:p>
          <w:p>
            <w:pPr>
              <w:spacing w:after="40"/>
            </w:pPr>
            <w:r>
              <w:rPr>
                <w:rFonts w:ascii="Arial" w:hAnsi="Arial" w:eastAsia="Arial"/>
                <w:b w:val="0"/>
                <w:i w:val="0"/>
                <w:sz w:val="18"/>
              </w:rPr>
              <w:t>(e) Incorrect fuel</w:t>
            </w:r>
          </w:p>
          <w:p>
            <w:pPr>
              <w:spacing w:after="40"/>
            </w:pPr>
            <w:r>
              <w:rPr>
                <w:rFonts w:ascii="Arial" w:hAnsi="Arial" w:eastAsia="Arial"/>
                <w:b w:val="0"/>
                <w:i w:val="0"/>
                <w:sz w:val="18"/>
              </w:rPr>
              <w:t>(f) Damaged or dirty turbocharger</w:t>
            </w:r>
          </w:p>
          <w:p>
            <w:pPr>
              <w:spacing w:after="40"/>
            </w:pPr>
            <w:r>
              <w:rPr>
                <w:rFonts w:ascii="Arial" w:hAnsi="Arial" w:eastAsia="Arial"/>
                <w:b w:val="0"/>
                <w:i w:val="0"/>
                <w:sz w:val="18"/>
              </w:rPr>
              <w:t>(g) Excessive load</w:t>
            </w:r>
          </w:p>
          <w:p>
            <w:pPr>
              <w:spacing w:after="40"/>
            </w:pPr>
            <w:r>
              <w:rPr>
                <w:rFonts w:ascii="Arial" w:hAnsi="Arial" w:eastAsia="Arial"/>
                <w:b w:val="0"/>
                <w:i w:val="0"/>
                <w:sz w:val="18"/>
              </w:rPr>
              <w:t>(h) Long running time on light load</w:t>
            </w:r>
          </w:p>
        </w:tc>
        <w:tc>
          <w:tcPr>
            <w:tcW w:type="dxa" w:w="7087"/>
          </w:tcPr>
          <w:p>
            <w:pPr>
              <w:spacing w:after="40"/>
            </w:pPr>
            <w:r/>
            <w:r>
              <w:rPr>
                <w:rFonts w:ascii="Arial" w:hAnsi="Arial" w:eastAsia="Arial"/>
                <w:b w:val="0"/>
                <w:i w:val="0"/>
                <w:sz w:val="18"/>
              </w:rPr>
              <w:t>(a) Service the fuel injection pump.</w:t>
            </w:r>
          </w:p>
          <w:p>
            <w:pPr>
              <w:spacing w:after="40"/>
            </w:pPr>
            <w:r>
              <w:rPr>
                <w:rFonts w:ascii="Arial" w:hAnsi="Arial" w:eastAsia="Arial"/>
                <w:b w:val="0"/>
                <w:i w:val="0"/>
                <w:sz w:val="18"/>
              </w:rPr>
              <w:t>(b) Service or change the injectors.</w:t>
            </w:r>
          </w:p>
          <w:p>
            <w:pPr>
              <w:spacing w:after="40"/>
            </w:pPr>
            <w:r>
              <w:rPr>
                <w:rFonts w:ascii="Arial" w:hAnsi="Arial" w:eastAsia="Arial"/>
                <w:b w:val="0"/>
                <w:i w:val="0"/>
                <w:sz w:val="18"/>
              </w:rPr>
              <w:t>(c) Clean or replace the air filter.</w:t>
            </w:r>
          </w:p>
          <w:p>
            <w:pPr>
              <w:spacing w:after="40"/>
            </w:pPr>
            <w:r>
              <w:rPr>
                <w:rFonts w:ascii="Arial" w:hAnsi="Arial" w:eastAsia="Arial"/>
                <w:b w:val="0"/>
                <w:i w:val="0"/>
                <w:sz w:val="18"/>
              </w:rPr>
              <w:t>(d) Reset the fuel pump timing.</w:t>
            </w:r>
          </w:p>
          <w:p>
            <w:pPr>
              <w:spacing w:after="40"/>
            </w:pPr>
            <w:r>
              <w:rPr>
                <w:rFonts w:ascii="Arial" w:hAnsi="Arial" w:eastAsia="Arial"/>
                <w:b w:val="0"/>
                <w:i w:val="0"/>
                <w:sz w:val="18"/>
              </w:rPr>
              <w:t>(e) Check the fuel specification.</w:t>
            </w:r>
          </w:p>
          <w:p>
            <w:pPr>
              <w:spacing w:after="40"/>
            </w:pPr>
            <w:r>
              <w:rPr>
                <w:rFonts w:ascii="Arial" w:hAnsi="Arial" w:eastAsia="Arial"/>
                <w:b w:val="0"/>
                <w:i w:val="0"/>
                <w:sz w:val="18"/>
              </w:rPr>
              <w:t>(f) Clean or replace the turbocharger.</w:t>
            </w:r>
          </w:p>
          <w:p>
            <w:pPr>
              <w:spacing w:after="40"/>
            </w:pPr>
            <w:r>
              <w:rPr>
                <w:rFonts w:ascii="Arial" w:hAnsi="Arial" w:eastAsia="Arial"/>
                <w:b w:val="0"/>
                <w:i w:val="0"/>
                <w:sz w:val="18"/>
              </w:rPr>
              <w:t>(g) Reduce the load as necessary.</w:t>
            </w:r>
          </w:p>
          <w:p>
            <w:pPr>
              <w:spacing w:after="40"/>
            </w:pPr>
            <w:r>
              <w:rPr>
                <w:rFonts w:ascii="Arial" w:hAnsi="Arial" w:eastAsia="Arial"/>
                <w:b w:val="0"/>
                <w:i w:val="0"/>
                <w:sz w:val="18"/>
              </w:rPr>
              <w:t>(h) Run on full load for a one-hour period.</w:t>
            </w:r>
          </w:p>
        </w:tc>
      </w:tr>
      <w:tr>
        <w:trPr>
          <w:cantSplit w:val="true"/>
        </w:trPr>
        <w:tc>
          <w:tcPr>
            <w:tcW w:type="dxa" w:w="680"/>
          </w:tcPr>
          <w:p>
            <w:pPr>
              <w:spacing w:after="40"/>
            </w:pPr>
            <w:r/>
            <w:r>
              <w:rPr>
                <w:rFonts w:ascii="Arial" w:hAnsi="Arial" w:eastAsia="Arial"/>
                <w:b w:val="0"/>
                <w:i w:val="0"/>
                <w:sz w:val="18"/>
              </w:rPr>
              <w:t>6</w:t>
            </w:r>
          </w:p>
        </w:tc>
        <w:tc>
          <w:tcPr>
            <w:tcW w:type="dxa" w:w="2268"/>
          </w:tcPr>
          <w:p>
            <w:pPr>
              <w:spacing w:after="40"/>
            </w:pPr>
            <w:r/>
            <w:r>
              <w:rPr>
                <w:rFonts w:ascii="Arial" w:hAnsi="Arial" w:eastAsia="Arial"/>
                <w:b w:val="0"/>
                <w:i w:val="0"/>
                <w:sz w:val="18"/>
              </w:rPr>
              <w:t>Blue/white exhaust smoke</w:t>
            </w:r>
          </w:p>
        </w:tc>
        <w:tc>
          <w:tcPr>
            <w:tcW w:type="dxa" w:w="4535"/>
          </w:tcPr>
          <w:p>
            <w:pPr>
              <w:spacing w:after="40"/>
            </w:pPr>
            <w:r/>
            <w:r>
              <w:rPr>
                <w:rFonts w:ascii="Arial" w:hAnsi="Arial" w:eastAsia="Arial"/>
                <w:b w:val="0"/>
                <w:i w:val="0"/>
                <w:sz w:val="18"/>
              </w:rPr>
              <w:t>(a) Engine misfiring</w:t>
            </w:r>
          </w:p>
          <w:p>
            <w:pPr>
              <w:spacing w:after="40"/>
            </w:pPr>
            <w:r>
              <w:rPr>
                <w:rFonts w:ascii="Arial" w:hAnsi="Arial" w:eastAsia="Arial"/>
                <w:b w:val="0"/>
                <w:i w:val="0"/>
                <w:sz w:val="18"/>
              </w:rPr>
              <w:t>(b) Excessive engine wear</w:t>
            </w:r>
          </w:p>
        </w:tc>
        <w:tc>
          <w:tcPr>
            <w:tcW w:type="dxa" w:w="7087"/>
          </w:tcPr>
          <w:p>
            <w:pPr>
              <w:spacing w:after="40"/>
            </w:pPr>
            <w:r/>
            <w:r>
              <w:rPr>
                <w:rFonts w:ascii="Arial" w:hAnsi="Arial" w:eastAsia="Arial"/>
                <w:b w:val="0"/>
                <w:i w:val="0"/>
                <w:sz w:val="18"/>
              </w:rPr>
              <w:t>(a) See remedy under item 2 above.</w:t>
            </w:r>
          </w:p>
          <w:p>
            <w:pPr>
              <w:spacing w:after="40"/>
            </w:pPr>
            <w:r>
              <w:rPr>
                <w:rFonts w:ascii="Arial" w:hAnsi="Arial" w:eastAsia="Arial"/>
                <w:b w:val="0"/>
                <w:i w:val="0"/>
                <w:sz w:val="18"/>
              </w:rPr>
              <w:t>(b) Overhaul the engine.</w:t>
            </w:r>
          </w:p>
        </w:tc>
      </w:tr>
      <w:tr>
        <w:trPr>
          <w:cantSplit w:val="true"/>
        </w:trPr>
        <w:tc>
          <w:tcPr>
            <w:tcW w:type="dxa" w:w="680"/>
          </w:tcPr>
          <w:p>
            <w:pPr>
              <w:spacing w:after="40"/>
            </w:pPr>
            <w:r/>
            <w:r>
              <w:rPr>
                <w:rFonts w:ascii="Arial" w:hAnsi="Arial" w:eastAsia="Arial"/>
                <w:b w:val="0"/>
                <w:i w:val="0"/>
                <w:sz w:val="18"/>
              </w:rPr>
              <w:t>7</w:t>
            </w:r>
          </w:p>
        </w:tc>
        <w:tc>
          <w:tcPr>
            <w:tcW w:type="dxa" w:w="2268"/>
          </w:tcPr>
          <w:p>
            <w:pPr>
              <w:spacing w:after="40"/>
            </w:pPr>
            <w:r/>
            <w:r>
              <w:rPr>
                <w:rFonts w:ascii="Arial" w:hAnsi="Arial" w:eastAsia="Arial"/>
                <w:b w:val="0"/>
                <w:i w:val="0"/>
                <w:sz w:val="18"/>
              </w:rPr>
              <w:t>Low lubricating oil pressure</w:t>
            </w:r>
          </w:p>
        </w:tc>
        <w:tc>
          <w:tcPr>
            <w:tcW w:type="dxa" w:w="4535"/>
          </w:tcPr>
          <w:p>
            <w:pPr>
              <w:spacing w:after="40"/>
            </w:pPr>
            <w:r/>
            <w:r>
              <w:rPr>
                <w:rFonts w:ascii="Arial" w:hAnsi="Arial" w:eastAsia="Arial"/>
                <w:b w:val="0"/>
                <w:i w:val="0"/>
                <w:sz w:val="18"/>
              </w:rPr>
              <w:t>(a) Low oil level in sump</w:t>
            </w:r>
          </w:p>
          <w:p>
            <w:pPr>
              <w:spacing w:after="40"/>
            </w:pPr>
            <w:r>
              <w:rPr>
                <w:rFonts w:ascii="Arial" w:hAnsi="Arial" w:eastAsia="Arial"/>
                <w:b w:val="0"/>
                <w:i w:val="0"/>
                <w:sz w:val="18"/>
              </w:rPr>
              <w:t>(b) Oil pressure gauge faulty</w:t>
            </w:r>
          </w:p>
          <w:p>
            <w:pPr>
              <w:spacing w:after="40"/>
            </w:pPr>
            <w:r>
              <w:rPr>
                <w:rFonts w:ascii="Arial" w:hAnsi="Arial" w:eastAsia="Arial"/>
                <w:b w:val="0"/>
                <w:i w:val="0"/>
                <w:sz w:val="18"/>
              </w:rPr>
              <w:t>(c) Oil filter blocked</w:t>
            </w:r>
          </w:p>
          <w:p>
            <w:pPr>
              <w:spacing w:after="40"/>
            </w:pPr>
            <w:r>
              <w:rPr>
                <w:rFonts w:ascii="Arial" w:hAnsi="Arial" w:eastAsia="Arial"/>
                <w:b w:val="0"/>
                <w:i w:val="0"/>
                <w:sz w:val="18"/>
              </w:rPr>
              <w:t>(d) Faulty relief valve</w:t>
            </w:r>
          </w:p>
          <w:p>
            <w:pPr>
              <w:spacing w:after="40"/>
            </w:pPr>
            <w:r>
              <w:rPr>
                <w:rFonts w:ascii="Arial" w:hAnsi="Arial" w:eastAsia="Arial"/>
                <w:b w:val="0"/>
                <w:i w:val="0"/>
                <w:sz w:val="18"/>
              </w:rPr>
              <w:t>(e) Oil pump worn</w:t>
            </w:r>
          </w:p>
          <w:p>
            <w:pPr>
              <w:spacing w:after="40"/>
            </w:pPr>
            <w:r>
              <w:rPr>
                <w:rFonts w:ascii="Arial" w:hAnsi="Arial" w:eastAsia="Arial"/>
                <w:b w:val="0"/>
                <w:i w:val="0"/>
                <w:sz w:val="18"/>
              </w:rPr>
              <w:t>(f) Excessive oil temp</w:t>
            </w:r>
          </w:p>
        </w:tc>
        <w:tc>
          <w:tcPr>
            <w:tcW w:type="dxa" w:w="7087"/>
          </w:tcPr>
          <w:p>
            <w:pPr>
              <w:spacing w:after="40"/>
            </w:pPr>
            <w:r/>
            <w:r>
              <w:rPr>
                <w:rFonts w:ascii="Arial" w:hAnsi="Arial" w:eastAsia="Arial"/>
                <w:b w:val="0"/>
                <w:i w:val="0"/>
                <w:sz w:val="18"/>
              </w:rPr>
              <w:t>(a) Add lubricating oil to normal level.</w:t>
            </w:r>
          </w:p>
          <w:p>
            <w:pPr>
              <w:spacing w:after="40"/>
            </w:pPr>
            <w:r>
              <w:rPr>
                <w:rFonts w:ascii="Arial" w:hAnsi="Arial" w:eastAsia="Arial"/>
                <w:b w:val="0"/>
                <w:i w:val="0"/>
                <w:sz w:val="18"/>
              </w:rPr>
              <w:t>(b) Replace the oil-pressure gauge.</w:t>
            </w:r>
          </w:p>
          <w:p>
            <w:pPr>
              <w:spacing w:after="40"/>
            </w:pPr>
            <w:r>
              <w:rPr>
                <w:rFonts w:ascii="Arial" w:hAnsi="Arial" w:eastAsia="Arial"/>
                <w:b w:val="0"/>
                <w:i w:val="0"/>
                <w:sz w:val="18"/>
              </w:rPr>
              <w:t>(c) Clean or replace the oil filter.</w:t>
            </w:r>
          </w:p>
          <w:p>
            <w:pPr>
              <w:spacing w:after="40"/>
            </w:pPr>
            <w:r>
              <w:rPr>
                <w:rFonts w:ascii="Arial" w:hAnsi="Arial" w:eastAsia="Arial"/>
                <w:b w:val="0"/>
                <w:i w:val="0"/>
                <w:sz w:val="18"/>
              </w:rPr>
              <w:t>(d) Clean or replace the relief valve.</w:t>
            </w:r>
          </w:p>
          <w:p>
            <w:pPr>
              <w:spacing w:after="40"/>
            </w:pPr>
            <w:r>
              <w:rPr>
                <w:rFonts w:ascii="Arial" w:hAnsi="Arial" w:eastAsia="Arial"/>
                <w:b w:val="0"/>
                <w:i w:val="0"/>
                <w:sz w:val="18"/>
              </w:rPr>
              <w:t>(e) Replace the oil pump.</w:t>
            </w:r>
          </w:p>
          <w:p>
            <w:pPr>
              <w:spacing w:after="40"/>
            </w:pPr>
            <w:r>
              <w:rPr>
                <w:rFonts w:ascii="Arial" w:hAnsi="Arial" w:eastAsia="Arial"/>
                <w:b w:val="0"/>
                <w:i w:val="0"/>
                <w:sz w:val="18"/>
              </w:rPr>
              <w:t>(f) See the problem outlined in item 8 below.</w:t>
            </w:r>
          </w:p>
        </w:tc>
      </w:tr>
      <w:tr>
        <w:tc>
          <w:tcPr>
            <w:tcW w:type="dxa" w:w="680"/>
          </w:tcPr>
          <w:p>
            <w:pPr>
              <w:spacing w:after="40"/>
            </w:pPr>
            <w:r/>
            <w:r>
              <w:rPr>
                <w:rFonts w:ascii="Arial" w:hAnsi="Arial" w:eastAsia="Arial"/>
                <w:b w:val="0"/>
                <w:i w:val="0"/>
                <w:sz w:val="18"/>
              </w:rPr>
              <w:t>8</w:t>
            </w:r>
          </w:p>
        </w:tc>
        <w:tc>
          <w:tcPr>
            <w:tcW w:type="dxa" w:w="2268"/>
          </w:tcPr>
          <w:p>
            <w:pPr>
              <w:spacing w:after="40"/>
            </w:pPr>
            <w:r/>
            <w:r>
              <w:rPr>
                <w:rFonts w:ascii="Arial" w:hAnsi="Arial" w:eastAsia="Arial"/>
                <w:b w:val="0"/>
                <w:i w:val="0"/>
                <w:sz w:val="18"/>
              </w:rPr>
              <w:t>High engine temperature</w:t>
            </w:r>
          </w:p>
        </w:tc>
        <w:tc>
          <w:tcPr>
            <w:tcW w:type="dxa" w:w="4535"/>
          </w:tcPr>
          <w:p>
            <w:pPr>
              <w:spacing w:after="40"/>
            </w:pPr>
            <w:r/>
            <w:r>
              <w:rPr>
                <w:rFonts w:ascii="Arial" w:hAnsi="Arial" w:eastAsia="Arial"/>
                <w:b w:val="0"/>
                <w:i w:val="0"/>
                <w:sz w:val="18"/>
              </w:rPr>
              <w:t>(a) Low level of coolant</w:t>
            </w:r>
          </w:p>
          <w:p>
            <w:pPr>
              <w:spacing w:after="40"/>
            </w:pPr>
            <w:r>
              <w:rPr>
                <w:rFonts w:ascii="Arial" w:hAnsi="Arial" w:eastAsia="Arial"/>
                <w:b w:val="0"/>
                <w:i w:val="0"/>
                <w:sz w:val="18"/>
              </w:rPr>
              <w:t>(b) Faulty thermostat</w:t>
            </w:r>
          </w:p>
          <w:p>
            <w:pPr>
              <w:spacing w:after="40"/>
            </w:pPr>
            <w:r>
              <w:rPr>
                <w:rFonts w:ascii="Arial" w:hAnsi="Arial" w:eastAsia="Arial"/>
                <w:b w:val="0"/>
                <w:i w:val="0"/>
                <w:sz w:val="18"/>
              </w:rPr>
              <w:t>(c) Fan belt slipping</w:t>
            </w:r>
          </w:p>
          <w:p>
            <w:pPr>
              <w:spacing w:after="40"/>
            </w:pPr>
            <w:r>
              <w:rPr>
                <w:rFonts w:ascii="Arial" w:hAnsi="Arial" w:eastAsia="Arial"/>
                <w:b w:val="0"/>
                <w:i w:val="0"/>
                <w:sz w:val="18"/>
              </w:rPr>
              <w:t>(d) Radiator matrix blocked</w:t>
            </w:r>
          </w:p>
          <w:p>
            <w:pPr>
              <w:spacing w:after="40"/>
            </w:pPr>
            <w:r>
              <w:rPr>
                <w:rFonts w:ascii="Arial" w:hAnsi="Arial" w:eastAsia="Arial"/>
                <w:b w:val="0"/>
                <w:i w:val="0"/>
                <w:sz w:val="18"/>
              </w:rPr>
              <w:t>(e) Blockage in cooling system</w:t>
            </w:r>
          </w:p>
          <w:p>
            <w:pPr>
              <w:spacing w:after="40"/>
            </w:pPr>
            <w:r>
              <w:rPr>
                <w:rFonts w:ascii="Arial" w:hAnsi="Arial" w:eastAsia="Arial"/>
                <w:b w:val="0"/>
                <w:i w:val="0"/>
                <w:sz w:val="18"/>
              </w:rPr>
              <w:t>(f) Low level of lubricating oil</w:t>
            </w:r>
          </w:p>
          <w:p>
            <w:pPr>
              <w:spacing w:after="40"/>
            </w:pPr>
            <w:r>
              <w:rPr>
                <w:rFonts w:ascii="Arial" w:hAnsi="Arial" w:eastAsia="Arial"/>
                <w:b w:val="0"/>
                <w:i w:val="0"/>
                <w:sz w:val="18"/>
              </w:rPr>
              <w:t>(g) Fuel injection pump's timing is incorrect</w:t>
            </w:r>
          </w:p>
          <w:p>
            <w:pPr>
              <w:spacing w:after="40"/>
            </w:pPr>
            <w:r>
              <w:rPr>
                <w:rFonts w:ascii="Arial" w:hAnsi="Arial" w:eastAsia="Arial"/>
                <w:b w:val="0"/>
                <w:i w:val="0"/>
                <w:sz w:val="18"/>
              </w:rPr>
              <w:t>(h) Cylinder head gasket failed</w:t>
            </w:r>
          </w:p>
        </w:tc>
        <w:tc>
          <w:tcPr>
            <w:tcW w:type="dxa" w:w="7087"/>
          </w:tcPr>
          <w:p>
            <w:pPr>
              <w:spacing w:after="40"/>
            </w:pPr>
            <w:r/>
            <w:r>
              <w:rPr>
                <w:rFonts w:ascii="Arial" w:hAnsi="Arial" w:eastAsia="Arial"/>
                <w:b w:val="0"/>
                <w:i w:val="0"/>
                <w:sz w:val="18"/>
              </w:rPr>
              <w:t>(a) Refill the radiator and check for any leaks.</w:t>
            </w:r>
          </w:p>
          <w:p>
            <w:pPr>
              <w:spacing w:after="40"/>
            </w:pPr>
            <w:r>
              <w:rPr>
                <w:rFonts w:ascii="Arial" w:hAnsi="Arial" w:eastAsia="Arial"/>
                <w:b w:val="0"/>
                <w:i w:val="0"/>
                <w:sz w:val="18"/>
              </w:rPr>
              <w:t>(b) Check and replace the thermostat if necessary.</w:t>
            </w:r>
          </w:p>
          <w:p>
            <w:pPr>
              <w:spacing w:after="40"/>
            </w:pPr>
            <w:r>
              <w:rPr>
                <w:rFonts w:ascii="Arial" w:hAnsi="Arial" w:eastAsia="Arial"/>
                <w:b w:val="0"/>
                <w:i w:val="0"/>
                <w:sz w:val="18"/>
              </w:rPr>
              <w:t>(c) Adjust the tension of the fan belt.</w:t>
            </w:r>
          </w:p>
          <w:p>
            <w:pPr>
              <w:spacing w:after="40"/>
            </w:pPr>
            <w:r>
              <w:rPr>
                <w:rFonts w:ascii="Arial" w:hAnsi="Arial" w:eastAsia="Arial"/>
                <w:b w:val="0"/>
                <w:i w:val="0"/>
                <w:sz w:val="18"/>
              </w:rPr>
              <w:t>(d) Clean out the radiator thoroughly.</w:t>
            </w:r>
          </w:p>
          <w:p>
            <w:pPr>
              <w:spacing w:after="40"/>
            </w:pPr>
            <w:r>
              <w:rPr>
                <w:rFonts w:ascii="Arial" w:hAnsi="Arial" w:eastAsia="Arial"/>
                <w:b w:val="0"/>
                <w:i w:val="0"/>
                <w:sz w:val="18"/>
              </w:rPr>
              <w:t>(e) Drain the system, flush it out and refill.</w:t>
            </w:r>
          </w:p>
          <w:p>
            <w:pPr>
              <w:spacing w:after="40"/>
            </w:pPr>
            <w:r>
              <w:rPr>
                <w:rFonts w:ascii="Arial" w:hAnsi="Arial" w:eastAsia="Arial"/>
                <w:b w:val="0"/>
                <w:i w:val="0"/>
                <w:sz w:val="18"/>
              </w:rPr>
              <w:t>(f) Refill the lubricating oil to the correct level.</w:t>
            </w:r>
          </w:p>
          <w:p>
            <w:pPr>
              <w:spacing w:after="40"/>
            </w:pPr>
            <w:r>
              <w:rPr>
                <w:rFonts w:ascii="Arial" w:hAnsi="Arial" w:eastAsia="Arial"/>
                <w:b w:val="0"/>
                <w:i w:val="0"/>
                <w:sz w:val="18"/>
              </w:rPr>
              <w:t>(g) Reset the timing of the fuel injection pump.</w:t>
            </w:r>
          </w:p>
          <w:p>
            <w:pPr>
              <w:spacing w:after="40"/>
            </w:pPr>
            <w:r>
              <w:rPr>
                <w:rFonts w:ascii="Arial" w:hAnsi="Arial" w:eastAsia="Arial"/>
                <w:b w:val="0"/>
                <w:i w:val="0"/>
                <w:sz w:val="18"/>
              </w:rPr>
              <w:t>(h) Remove the cylinder head and replace the gasket.</w:t>
            </w:r>
          </w:p>
        </w:tc>
      </w:tr>
    </w:tbl>
    <w:p>
      <w:pPr>
        <w:spacing w:after="40"/>
      </w:pPr>
    </w:p>
    <w:sectPr w:rsidR="00FC693F" w:rsidRPr="0006063C" w:rsidSect="00034616">
      <w:footerReference w:type="default" r:id="rId9"/>
      <w:pgSz w:w="16838" w:h="11906" w:orient="landscape"/>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eastAsia="Arial"/>
        <w:b w:val="0"/>
        <w:i w:val="0"/>
        <w:color w:val="666666"/>
        <w:sz w:val="14"/>
      </w:rPr>
      <w:t>Source: IFRC, Training Curriculum for Community-based Volunteers: Repair and Maintenance of Water Supply Systems (ECHO DRR Project, Kenya and Uganda), 2013. © International Federation of Red Cross and Red Crescent Societies. Copies may be made for noncommercial use, provided the source is acknowledged.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